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2C4E" w14:textId="77777777" w:rsidR="00FB275E" w:rsidRPr="001E7592" w:rsidRDefault="00000000">
      <w:pPr>
        <w:jc w:val="center"/>
        <w:rPr>
          <w:b/>
        </w:rPr>
      </w:pPr>
      <w:r w:rsidRPr="001E7592">
        <w:rPr>
          <w:b/>
        </w:rPr>
        <w:t>Z</w:t>
      </w:r>
      <w:r w:rsidRPr="001E7592">
        <w:rPr>
          <w:b/>
          <w:caps/>
        </w:rPr>
        <w:t>áróvizsga tételek</w:t>
      </w:r>
    </w:p>
    <w:p w14:paraId="27707937" w14:textId="504D9DC8" w:rsidR="00FB275E" w:rsidRPr="001E7592" w:rsidRDefault="00000000">
      <w:pPr>
        <w:spacing w:before="60"/>
        <w:jc w:val="center"/>
        <w:rPr>
          <w:b/>
        </w:rPr>
      </w:pPr>
      <w:r w:rsidRPr="001E7592">
        <w:rPr>
          <w:b/>
        </w:rPr>
        <w:t>202</w:t>
      </w:r>
      <w:r w:rsidR="008327E9" w:rsidRPr="001E7592">
        <w:rPr>
          <w:b/>
        </w:rPr>
        <w:t>6</w:t>
      </w:r>
      <w:r w:rsidRPr="001E7592">
        <w:rPr>
          <w:b/>
        </w:rPr>
        <w:t>. JÚNIUS ÉS 202</w:t>
      </w:r>
      <w:r w:rsidR="008327E9" w:rsidRPr="001E7592">
        <w:rPr>
          <w:b/>
        </w:rPr>
        <w:t>7</w:t>
      </w:r>
      <w:r w:rsidRPr="001E7592">
        <w:rPr>
          <w:b/>
        </w:rPr>
        <w:t>. JANUÁR</w:t>
      </w:r>
    </w:p>
    <w:p w14:paraId="20E6F465" w14:textId="77777777" w:rsidR="00FB275E" w:rsidRPr="001E7592" w:rsidRDefault="00000000">
      <w:pPr>
        <w:spacing w:before="120" w:after="120"/>
        <w:jc w:val="center"/>
        <w:rPr>
          <w:b/>
          <w:caps/>
        </w:rPr>
      </w:pPr>
      <w:r w:rsidRPr="001E7592">
        <w:rPr>
          <w:b/>
        </w:rPr>
        <w:t>P</w:t>
      </w:r>
      <w:r w:rsidRPr="001E7592">
        <w:rPr>
          <w:b/>
          <w:caps/>
        </w:rPr>
        <w:t>rogramtervező informatikus BSc SZAK</w:t>
      </w:r>
    </w:p>
    <w:p w14:paraId="573A901F" w14:textId="77777777" w:rsidR="00FB275E" w:rsidRPr="001E7592" w:rsidRDefault="00FB275E">
      <w:pPr>
        <w:spacing w:before="120" w:after="120"/>
        <w:jc w:val="center"/>
        <w:rPr>
          <w:b/>
          <w:caps/>
        </w:rPr>
      </w:pPr>
    </w:p>
    <w:p w14:paraId="7CB7CF66" w14:textId="77777777" w:rsidR="00FB275E" w:rsidRPr="001E7592" w:rsidRDefault="00000000">
      <w:pPr>
        <w:pStyle w:val="Cmsor1"/>
        <w:spacing w:before="120" w:after="240"/>
      </w:pPr>
      <w:r w:rsidRPr="001E7592">
        <w:rPr>
          <w:b/>
        </w:rPr>
        <w:t>Algoritmusok és adatszerkezetek I.</w:t>
      </w:r>
    </w:p>
    <w:p w14:paraId="329C699A" w14:textId="77777777" w:rsidR="00FB275E" w:rsidRPr="001E7592" w:rsidRDefault="00000000">
      <w:pPr>
        <w:pStyle w:val="Ttel"/>
        <w:ind w:left="0" w:firstLine="0"/>
        <w:rPr>
          <w:bCs/>
        </w:rPr>
      </w:pPr>
      <w:r w:rsidRPr="001E7592">
        <w:rPr>
          <w:bCs/>
          <w:i/>
        </w:rPr>
        <w:t xml:space="preserve"> </w:t>
      </w:r>
      <w:r w:rsidRPr="001E7592">
        <w:t>Részproblémára</w:t>
      </w:r>
      <w:r w:rsidRPr="001E7592">
        <w:rPr>
          <w:bCs/>
        </w:rPr>
        <w:t xml:space="preserve"> bontó algoritmusok (mohó, oszd-meg-és-uralkodj, dinamikus programozás), rendező algoritmusok, gráfalgoritmusok (szélességi- és mélységi keresés, minimális feszítőfák, legrövidebb utak)</w:t>
      </w:r>
    </w:p>
    <w:p w14:paraId="358C0200" w14:textId="77777777" w:rsidR="00FB275E" w:rsidRPr="001E7592" w:rsidRDefault="00000000">
      <w:pPr>
        <w:pStyle w:val="Ttel"/>
        <w:ind w:left="0" w:firstLine="0"/>
      </w:pPr>
      <w:r w:rsidRPr="001E7592">
        <w:t>Elemi adatszerkezetek, bináris keresőfák, hasító táblázatok, gráfok és fák számítógépes reprezentációja.</w:t>
      </w:r>
    </w:p>
    <w:p w14:paraId="573597A9" w14:textId="77777777" w:rsidR="00FB275E" w:rsidRPr="001E7592" w:rsidRDefault="00000000">
      <w:pPr>
        <w:pStyle w:val="Cmsor1"/>
        <w:spacing w:before="120" w:after="240"/>
        <w:rPr>
          <w:b/>
        </w:rPr>
      </w:pPr>
      <w:r w:rsidRPr="001E7592">
        <w:rPr>
          <w:b/>
        </w:rPr>
        <w:t>Számítástudomány</w:t>
      </w:r>
    </w:p>
    <w:p w14:paraId="3E080A2F" w14:textId="77777777" w:rsidR="00FB275E" w:rsidRPr="001E7592" w:rsidRDefault="00000000">
      <w:pPr>
        <w:pStyle w:val="Ttel"/>
        <w:ind w:left="0" w:firstLine="0"/>
      </w:pPr>
      <w:r w:rsidRPr="001E7592">
        <w:t>Környezetfüggetlen nyelvek és reguláris nyelvek definíciója. Véges automaták és reguláris kifejezések. Pumpáló lemmák. Zártsági tulajdonságok műveletekre.</w:t>
      </w:r>
    </w:p>
    <w:p w14:paraId="557B741B" w14:textId="77777777" w:rsidR="00FB275E" w:rsidRPr="001E7592" w:rsidRDefault="00000000">
      <w:pPr>
        <w:pStyle w:val="Ttel"/>
        <w:ind w:left="0" w:firstLine="0"/>
      </w:pPr>
      <w:r w:rsidRPr="001E7592">
        <w:t>Az eldönthetőség determinisztikus és nemdeterminisztikus formái, eldönthetetlen problémák. Algoritmusok idő és tárigényének definíciója. A P és az NP bonyolultsági osztályok. Hatékony visszavezetés, teljesség, NP-teljes problémák.</w:t>
      </w:r>
    </w:p>
    <w:p w14:paraId="7C221123" w14:textId="6E1CC59F" w:rsidR="00FB275E" w:rsidRPr="001E7592" w:rsidRDefault="00000000">
      <w:pPr>
        <w:pStyle w:val="Cmsor1"/>
        <w:spacing w:before="120" w:after="240"/>
        <w:rPr>
          <w:b/>
        </w:rPr>
      </w:pPr>
      <w:r w:rsidRPr="001E7592">
        <w:rPr>
          <w:b/>
        </w:rPr>
        <w:t>Közelítő és szim</w:t>
      </w:r>
      <w:r w:rsidRPr="001E7592">
        <w:rPr>
          <w:rStyle w:val="Cmsor1Char"/>
          <w:b/>
          <w:bCs/>
        </w:rPr>
        <w:t>bolik</w:t>
      </w:r>
      <w:r w:rsidRPr="001E7592">
        <w:rPr>
          <w:b/>
        </w:rPr>
        <w:t>us számítások</w:t>
      </w:r>
      <w:r w:rsidR="008327E9" w:rsidRPr="001E7592">
        <w:rPr>
          <w:b/>
        </w:rPr>
        <w:t xml:space="preserve"> / Numerikus számítások / Fejlett numerikus számítások</w:t>
      </w:r>
    </w:p>
    <w:p w14:paraId="41F86A0B" w14:textId="6A8C5354" w:rsidR="00FB275E" w:rsidRPr="001E7592" w:rsidRDefault="008327E9">
      <w:pPr>
        <w:pStyle w:val="Ttel"/>
        <w:ind w:left="0" w:firstLine="0"/>
      </w:pPr>
      <w:r w:rsidRPr="001E7592">
        <w:t xml:space="preserve">Lineáris egyenletrendszerek, mátrixok és a lineáris egyenletrendszerek közötti kapcsolat felírása. Eliminációs módszerek, mátrixok </w:t>
      </w:r>
      <w:proofErr w:type="spellStart"/>
      <w:r w:rsidRPr="001E7592">
        <w:t>trianguláris</w:t>
      </w:r>
      <w:proofErr w:type="spellEnd"/>
      <w:r w:rsidRPr="001E7592">
        <w:t xml:space="preserve"> felbontásai (LU-, </w:t>
      </w:r>
      <w:proofErr w:type="spellStart"/>
      <w:r w:rsidRPr="001E7592">
        <w:t>Cholesky</w:t>
      </w:r>
      <w:proofErr w:type="spellEnd"/>
      <w:r w:rsidRPr="001E7592">
        <w:t>-, QR-felbontás).</w:t>
      </w:r>
    </w:p>
    <w:p w14:paraId="72090B6C" w14:textId="72E6E65B" w:rsidR="00FB275E" w:rsidRPr="001E7592" w:rsidRDefault="008327E9">
      <w:pPr>
        <w:pStyle w:val="Ttel"/>
        <w:ind w:left="0" w:firstLine="0"/>
      </w:pPr>
      <w:r w:rsidRPr="001E7592">
        <w:t xml:space="preserve">Mátrixok sajátértékeinek és </w:t>
      </w:r>
      <w:proofErr w:type="spellStart"/>
      <w:r w:rsidRPr="001E7592">
        <w:t>sajátvektorainak</w:t>
      </w:r>
      <w:proofErr w:type="spellEnd"/>
      <w:r w:rsidRPr="001E7592">
        <w:t xml:space="preserve"> numerikus meghatározása. Polinomok és polinomok zérushelye. Interpolációs alapprobléma, Lagrange-interpoláció.</w:t>
      </w:r>
    </w:p>
    <w:p w14:paraId="31DD9FC7" w14:textId="628BC596" w:rsidR="008327E9" w:rsidRPr="001E7592" w:rsidRDefault="008327E9">
      <w:pPr>
        <w:pStyle w:val="Ttel"/>
        <w:ind w:left="0" w:firstLine="0"/>
      </w:pPr>
      <w:r w:rsidRPr="001E7592">
        <w:t>Lineáris egyenletrendszerek megoldása iterációs módszerekkel. Érintő-, Szelő-, Húrmódszer. Gradiens alapú módszerek. Numerikus integrálás.</w:t>
      </w:r>
    </w:p>
    <w:p w14:paraId="60082FDC" w14:textId="77777777" w:rsidR="00FB275E" w:rsidRPr="001E7592" w:rsidRDefault="00000000">
      <w:pPr>
        <w:keepNext/>
        <w:spacing w:before="120" w:after="240"/>
        <w:ind w:firstLine="181"/>
        <w:jc w:val="both"/>
      </w:pPr>
      <w:r w:rsidRPr="001E7592">
        <w:rPr>
          <w:rStyle w:val="Cmsor1Char"/>
          <w:b/>
        </w:rPr>
        <w:t>Mesterséges Int</w:t>
      </w:r>
      <w:r w:rsidRPr="001E7592">
        <w:rPr>
          <w:b/>
          <w:i/>
        </w:rPr>
        <w:t>elligencia I.</w:t>
      </w:r>
    </w:p>
    <w:p w14:paraId="3520EE0E" w14:textId="77777777" w:rsidR="00FB275E" w:rsidRPr="001E7592" w:rsidRDefault="00000000">
      <w:pPr>
        <w:pStyle w:val="Ttel"/>
        <w:ind w:left="0" w:firstLine="0"/>
      </w:pPr>
      <w:r w:rsidRPr="001E7592">
        <w:t xml:space="preserve">Keresési feladat: feladatreprezentáció, vak keresés, informált keresés, heurisztikák. Kétszemélyes </w:t>
      </w:r>
      <w:proofErr w:type="spellStart"/>
      <w:r w:rsidRPr="001E7592">
        <w:t>zeró</w:t>
      </w:r>
      <w:proofErr w:type="spellEnd"/>
      <w:r w:rsidRPr="001E7592">
        <w:t xml:space="preserve"> összegű játékok: </w:t>
      </w:r>
      <w:proofErr w:type="spellStart"/>
      <w:r w:rsidRPr="001E7592">
        <w:t>miminax</w:t>
      </w:r>
      <w:proofErr w:type="spellEnd"/>
      <w:r w:rsidRPr="001E7592">
        <w:t xml:space="preserve">, alfa-béta eljárás. Korlátozás kielégítési feladat. </w:t>
      </w:r>
    </w:p>
    <w:p w14:paraId="4B594E7A" w14:textId="77777777" w:rsidR="00FB275E" w:rsidRPr="001E7592" w:rsidRDefault="00000000">
      <w:pPr>
        <w:pStyle w:val="Ttel"/>
        <w:ind w:left="0" w:firstLine="0"/>
      </w:pPr>
      <w:r w:rsidRPr="001E7592">
        <w:t xml:space="preserve">Teljes együttes eloszlás tömör reprezentációja, </w:t>
      </w:r>
      <w:proofErr w:type="spellStart"/>
      <w:r w:rsidRPr="001E7592">
        <w:t>Bayes</w:t>
      </w:r>
      <w:proofErr w:type="spellEnd"/>
      <w:r w:rsidRPr="001E7592">
        <w:t xml:space="preserve"> hálók. Gépi tanulás: felügyelt tanulás problémája, döntési fák, naiv </w:t>
      </w:r>
      <w:proofErr w:type="spellStart"/>
      <w:r w:rsidRPr="001E7592">
        <w:t>Bayes</w:t>
      </w:r>
      <w:proofErr w:type="spellEnd"/>
      <w:r w:rsidRPr="001E7592">
        <w:t xml:space="preserve"> módszer, modellillesztés, mesterséges neuronhálók, k-legközelebbi szomszéd módszere.</w:t>
      </w:r>
    </w:p>
    <w:p w14:paraId="3C246B6C" w14:textId="15051A6D" w:rsidR="00FB275E" w:rsidRPr="001E7592" w:rsidRDefault="00000000">
      <w:pPr>
        <w:keepNext/>
        <w:spacing w:before="120" w:after="240"/>
        <w:ind w:firstLine="181"/>
        <w:jc w:val="both"/>
        <w:rPr>
          <w:b/>
          <w:i/>
        </w:rPr>
      </w:pPr>
      <w:r w:rsidRPr="001E7592">
        <w:rPr>
          <w:rStyle w:val="Cmsor1Char"/>
          <w:b/>
        </w:rPr>
        <w:t>Operációkutatás</w:t>
      </w:r>
      <w:r w:rsidRPr="001E7592">
        <w:rPr>
          <w:b/>
          <w:i/>
        </w:rPr>
        <w:t xml:space="preserve"> I</w:t>
      </w:r>
      <w:r w:rsidR="008327E9" w:rsidRPr="001E7592">
        <w:rPr>
          <w:b/>
          <w:i/>
        </w:rPr>
        <w:t xml:space="preserve"> / Optimalizálási algoritmusok / Fejlett optimalizálás</w:t>
      </w:r>
    </w:p>
    <w:p w14:paraId="5C39E48D" w14:textId="3DEE57C3" w:rsidR="00FB275E" w:rsidRPr="001E7592" w:rsidRDefault="008327E9">
      <w:pPr>
        <w:pStyle w:val="Ttel"/>
        <w:ind w:left="0" w:firstLine="0"/>
      </w:pPr>
      <w:r w:rsidRPr="001E7592">
        <w:t xml:space="preserve">LP alapfeladat, szimplex algoritmus, speciális esetek, </w:t>
      </w:r>
      <w:proofErr w:type="spellStart"/>
      <w:r w:rsidRPr="001E7592">
        <w:t>ciklizáció</w:t>
      </w:r>
      <w:proofErr w:type="spellEnd"/>
      <w:r w:rsidRPr="001E7592">
        <w:t>-degeneráció, kétfázisú szimplex módszer, LP alaptétele</w:t>
      </w:r>
    </w:p>
    <w:p w14:paraId="371C49C5" w14:textId="35E8C4C5" w:rsidR="008327E9" w:rsidRPr="001E7592" w:rsidRDefault="008327E9">
      <w:pPr>
        <w:pStyle w:val="Ttel"/>
        <w:ind w:left="0" w:firstLine="0"/>
      </w:pPr>
      <w:r w:rsidRPr="001E7592">
        <w:t>Egészértékű feladat, B&amp;B, hátizsák, hozzárendelési feladat, magyar módszer</w:t>
      </w:r>
    </w:p>
    <w:p w14:paraId="45E159EE" w14:textId="77777777" w:rsidR="00FB275E" w:rsidRPr="001E7592" w:rsidRDefault="00000000">
      <w:pPr>
        <w:keepNext/>
        <w:spacing w:before="120" w:after="240"/>
        <w:ind w:firstLine="181"/>
        <w:jc w:val="both"/>
        <w:rPr>
          <w:b/>
          <w:i/>
        </w:rPr>
      </w:pPr>
      <w:r w:rsidRPr="001E7592">
        <w:rPr>
          <w:rStyle w:val="Cmsor1Char"/>
          <w:b/>
        </w:rPr>
        <w:t>Operációs</w:t>
      </w:r>
      <w:r w:rsidRPr="001E7592">
        <w:rPr>
          <w:b/>
          <w:i/>
        </w:rPr>
        <w:t xml:space="preserve"> rendszerek</w:t>
      </w:r>
    </w:p>
    <w:p w14:paraId="7143E270" w14:textId="77777777" w:rsidR="00FB275E" w:rsidRPr="001E7592" w:rsidRDefault="00000000">
      <w:pPr>
        <w:pStyle w:val="Ttel"/>
        <w:ind w:left="0" w:firstLine="0"/>
      </w:pPr>
      <w:r w:rsidRPr="001E7592">
        <w:t>Processzusok, szálak/fonalak, processzus létrehozása/befejezése, processzusok állapotai, processzus leírása. Ütemezési stratégiák és algoritmusok kötegelt, interaktív és valós idejű rendszereknél, ütemezési algoritmusok céljai. Kontextus-csere.</w:t>
      </w:r>
    </w:p>
    <w:p w14:paraId="5452E0DE" w14:textId="77777777" w:rsidR="00FB275E" w:rsidRPr="001E7592" w:rsidRDefault="00000000">
      <w:pPr>
        <w:pStyle w:val="Ttel"/>
        <w:ind w:left="0" w:firstLine="0"/>
      </w:pPr>
      <w:r w:rsidRPr="001E7592">
        <w:lastRenderedPageBreak/>
        <w:t xml:space="preserve">Processzusok kommunikációja, versenyhelyzetek, kölcsönös kizárás. Konkurens és kooperatív processzusok. Kritikus szekciók és megvalósítási módszereik: kölcsönös kizárás tevékeny várakozással (megszakítások tiltása, változók zárolása, szigorú váltogatás, </w:t>
      </w:r>
      <w:proofErr w:type="spellStart"/>
      <w:r w:rsidRPr="001E7592">
        <w:t>Peterson</w:t>
      </w:r>
      <w:proofErr w:type="spellEnd"/>
      <w:r w:rsidRPr="001E7592">
        <w:t xml:space="preserve"> megoldása, TSL utasítás). Altatás és ébresztés: termelő-fogyasztó probléma, szemaforok, </w:t>
      </w:r>
      <w:proofErr w:type="spellStart"/>
      <w:r w:rsidRPr="001E7592">
        <w:t>mutex</w:t>
      </w:r>
      <w:proofErr w:type="spellEnd"/>
      <w:r w:rsidRPr="001E7592">
        <w:t>-ek, monitorok, Üzenet, adás, vétel. Írók és olvasók problémája. Sorompók.</w:t>
      </w:r>
    </w:p>
    <w:p w14:paraId="0A8979FF" w14:textId="77777777" w:rsidR="00FB275E" w:rsidRPr="001E7592" w:rsidRDefault="00000000">
      <w:pPr>
        <w:pStyle w:val="Cmsor1"/>
        <w:rPr>
          <w:b/>
        </w:rPr>
      </w:pPr>
      <w:r w:rsidRPr="001E7592">
        <w:rPr>
          <w:b/>
        </w:rPr>
        <w:t>Adatbázisok</w:t>
      </w:r>
    </w:p>
    <w:p w14:paraId="5719DAD7" w14:textId="77777777" w:rsidR="00FB275E" w:rsidRPr="001E7592" w:rsidRDefault="00000000">
      <w:pPr>
        <w:pStyle w:val="Ttel"/>
        <w:ind w:left="0" w:firstLine="0"/>
      </w:pPr>
      <w:r w:rsidRPr="001E7592">
        <w:t>Adatbázis-tervezés: A relációs adatmodell fogalma. Az egyed-kapcsolat diagram és leképezése relációs modellre, kulcsok fajtái. Funkcionális függőség, a normalizálás célja, normálformák.</w:t>
      </w:r>
    </w:p>
    <w:p w14:paraId="15ED5495" w14:textId="77777777" w:rsidR="00FB275E" w:rsidRPr="001E7592" w:rsidRDefault="00000000">
      <w:pPr>
        <w:pStyle w:val="Ttel"/>
        <w:ind w:left="0" w:firstLine="0"/>
      </w:pPr>
      <w:r w:rsidRPr="001E7592">
        <w:t>Az SQL adatbázisnyelv: Az adatdefiníciós nyelv (DDL) és az adatmanipulációs nyelv (DML). Relációsémák definiálása, megszorítások típusai és létrehozásuk. Adatmanipulációs lehetőségek és lekérdezések.</w:t>
      </w:r>
    </w:p>
    <w:p w14:paraId="4CD28FE0" w14:textId="77777777" w:rsidR="00FB275E" w:rsidRPr="001E7592" w:rsidRDefault="00000000">
      <w:pPr>
        <w:pStyle w:val="Cmsor1"/>
      </w:pPr>
      <w:r w:rsidRPr="001E7592">
        <w:rPr>
          <w:b/>
          <w:bCs w:val="0"/>
        </w:rPr>
        <w:t>Digitális</w:t>
      </w:r>
      <w:r w:rsidRPr="001E7592">
        <w:rPr>
          <w:b/>
        </w:rPr>
        <w:t xml:space="preserve"> képfeldolgozás</w:t>
      </w:r>
    </w:p>
    <w:p w14:paraId="44E6639C" w14:textId="77777777" w:rsidR="00FB275E" w:rsidRPr="001E7592" w:rsidRDefault="00000000">
      <w:pPr>
        <w:pStyle w:val="Ttel"/>
        <w:ind w:left="0" w:firstLine="0"/>
      </w:pPr>
      <w:r w:rsidRPr="001E7592">
        <w:t>Szűrés képtérben (átlagoló szűrő, Gauss-</w:t>
      </w:r>
      <w:proofErr w:type="spellStart"/>
      <w:r w:rsidRPr="001E7592">
        <w:t>simírás</w:t>
      </w:r>
      <w:proofErr w:type="spellEnd"/>
      <w:r w:rsidRPr="001E7592">
        <w:t>, medián- és min-</w:t>
      </w:r>
      <w:proofErr w:type="spellStart"/>
      <w:r w:rsidRPr="001E7592">
        <w:t>max</w:t>
      </w:r>
      <w:proofErr w:type="spellEnd"/>
      <w:r w:rsidRPr="001E7592">
        <w:t xml:space="preserve"> szűrés) és frekvenciatérben (</w:t>
      </w:r>
      <w:proofErr w:type="spellStart"/>
      <w:r w:rsidRPr="001E7592">
        <w:t>konvolúciós</w:t>
      </w:r>
      <w:proofErr w:type="spellEnd"/>
      <w:r w:rsidRPr="001E7592">
        <w:t xml:space="preserve"> tétel, az alul- és felül-áteresztő szűrés frekvencia-maszkjai)</w:t>
      </w:r>
    </w:p>
    <w:p w14:paraId="55882C57" w14:textId="77777777" w:rsidR="00FB275E" w:rsidRPr="001E7592" w:rsidRDefault="00000000">
      <w:pPr>
        <w:pStyle w:val="Cmsor1"/>
        <w:rPr>
          <w:b/>
        </w:rPr>
      </w:pPr>
      <w:r w:rsidRPr="001E7592">
        <w:rPr>
          <w:b/>
        </w:rPr>
        <w:t>Programozás alapjai</w:t>
      </w:r>
    </w:p>
    <w:p w14:paraId="6419E92F" w14:textId="77777777" w:rsidR="00FB275E" w:rsidRPr="001E7592" w:rsidRDefault="00000000">
      <w:pPr>
        <w:pStyle w:val="Ttel"/>
        <w:ind w:left="0" w:firstLine="0"/>
      </w:pPr>
      <w:r w:rsidRPr="001E7592">
        <w:t>Algoritmusok vezérlési szerkezetei és megvalósításuk C programozási nyelven. A szekvenciális, iterációs, elágazásos, és az eljárás vezérlés.</w:t>
      </w:r>
    </w:p>
    <w:p w14:paraId="51139946" w14:textId="77777777" w:rsidR="00FB275E" w:rsidRPr="001E7592" w:rsidRDefault="00000000">
      <w:pPr>
        <w:pStyle w:val="Ttel"/>
        <w:ind w:left="0" w:firstLine="0"/>
      </w:pPr>
      <w:r w:rsidRPr="001E7592">
        <w:t>Egyszerű adattípusok: egész, valós, logikai és karakter típusok és kifejezések. Az egyszerű típusok reprezentációja, számábrázolási tartományuk, pontosságuk, memória igényük és műveleteik. Az összetett adattípusok és a típusképzések, valamint megvalósításuk C nyelven. A pointer, a tömb, a rekord és az unió típus. Az egyes típusok szerepe, használata.</w:t>
      </w:r>
    </w:p>
    <w:p w14:paraId="77EBED2A" w14:textId="77777777" w:rsidR="00FB275E" w:rsidRPr="001E7592" w:rsidRDefault="00000000">
      <w:pPr>
        <w:pStyle w:val="Cmsor1"/>
        <w:rPr>
          <w:b/>
        </w:rPr>
      </w:pPr>
      <w:r w:rsidRPr="001E7592">
        <w:rPr>
          <w:b/>
        </w:rPr>
        <w:t>Programozás I és II</w:t>
      </w:r>
    </w:p>
    <w:p w14:paraId="30F66330" w14:textId="77777777" w:rsidR="00FB275E" w:rsidRPr="001E7592" w:rsidRDefault="00000000">
      <w:pPr>
        <w:pStyle w:val="Ttel"/>
        <w:ind w:left="0" w:firstLine="0"/>
      </w:pPr>
      <w:r w:rsidRPr="001E7592">
        <w:t xml:space="preserve">Objektum orientált paradigma és annak megvalósítása a JAVA és C++ nyelvekben. Az absztrakt adattípus, az osztály. Az egységbe zárás, az információ elrejtés, az öröklődés, az </w:t>
      </w:r>
      <w:proofErr w:type="spellStart"/>
      <w:r w:rsidRPr="001E7592">
        <w:t>újrafelhasználás</w:t>
      </w:r>
      <w:proofErr w:type="spellEnd"/>
      <w:r w:rsidRPr="001E7592">
        <w:t xml:space="preserve"> és a polimorfizmus. A polimorfizmus feloldásának módszere.</w:t>
      </w:r>
    </w:p>
    <w:p w14:paraId="7747F6E2" w14:textId="77777777" w:rsidR="00FB275E" w:rsidRPr="001E7592" w:rsidRDefault="00000000">
      <w:pPr>
        <w:pStyle w:val="Ttel"/>
        <w:ind w:left="0" w:firstLine="0"/>
      </w:pPr>
      <w:r w:rsidRPr="001E7592">
        <w:t xml:space="preserve">Objektumok életciklusa, létrehozás, inicializálás, másolás, megszüntetés. Dinamikus, lokális és statikus objektumok létrehozása. A statikus adattagok és metódusok, valamint szerepük a programozásban. Operáció és operátor </w:t>
      </w:r>
      <w:proofErr w:type="spellStart"/>
      <w:r w:rsidRPr="001E7592">
        <w:t>overloading</w:t>
      </w:r>
      <w:proofErr w:type="spellEnd"/>
      <w:r w:rsidRPr="001E7592">
        <w:t xml:space="preserve"> a JAVA és C++ nyelvekben. Kivételkezelés.</w:t>
      </w:r>
    </w:p>
    <w:p w14:paraId="1ED74320" w14:textId="77777777" w:rsidR="00FB275E" w:rsidRPr="001E7592" w:rsidRDefault="00000000">
      <w:pPr>
        <w:pStyle w:val="Ttel"/>
        <w:ind w:left="0" w:firstLine="0"/>
      </w:pPr>
      <w:r w:rsidRPr="001E7592">
        <w:t>Java és C++ programok fordítása és futtatása. Parancssori paraméterek, fordítási opciók, nagyobb projektek fordítása. Absztrakt-, interfész- és generikus osztályok, virtuális eljárások. A virtuális eljárások megvalósítása, szerepe, használata.</w:t>
      </w:r>
    </w:p>
    <w:p w14:paraId="4336E264" w14:textId="77777777" w:rsidR="00FB275E" w:rsidRPr="001E7592" w:rsidRDefault="00000000">
      <w:pPr>
        <w:keepNext/>
        <w:tabs>
          <w:tab w:val="left" w:pos="180"/>
          <w:tab w:val="left" w:pos="4680"/>
          <w:tab w:val="left" w:pos="7020"/>
        </w:tabs>
        <w:spacing w:before="240" w:after="60"/>
        <w:jc w:val="both"/>
      </w:pPr>
      <w:r w:rsidRPr="001E7592">
        <w:rPr>
          <w:rStyle w:val="Cmsor1Char"/>
          <w:b/>
        </w:rPr>
        <w:t>Programozási</w:t>
      </w:r>
      <w:r w:rsidRPr="001E7592">
        <w:rPr>
          <w:b/>
          <w:i/>
        </w:rPr>
        <w:t xml:space="preserve"> nyelvek</w:t>
      </w:r>
    </w:p>
    <w:p w14:paraId="2B97DFE9" w14:textId="77777777" w:rsidR="00FB275E" w:rsidRPr="001E7592" w:rsidRDefault="00000000">
      <w:pPr>
        <w:pStyle w:val="Ttel"/>
        <w:ind w:left="0" w:firstLine="0"/>
      </w:pPr>
      <w:r w:rsidRPr="001E7592">
        <w:t>A programozási nyelvek csoportosítása (paradigmák), az egyes csoportokba tartozó nyelvek legfontosabb tulajdonságai.</w:t>
      </w:r>
    </w:p>
    <w:p w14:paraId="7C75AF5A" w14:textId="77777777" w:rsidR="00FB275E" w:rsidRPr="001E7592" w:rsidRDefault="00000000">
      <w:pPr>
        <w:keepNext/>
        <w:tabs>
          <w:tab w:val="left" w:pos="180"/>
          <w:tab w:val="left" w:pos="4680"/>
          <w:tab w:val="left" w:pos="7020"/>
        </w:tabs>
        <w:spacing w:before="240" w:after="60"/>
        <w:jc w:val="both"/>
        <w:rPr>
          <w:b/>
          <w:i/>
        </w:rPr>
      </w:pPr>
      <w:r w:rsidRPr="001E7592">
        <w:rPr>
          <w:rStyle w:val="Cmsor1Char"/>
          <w:b/>
        </w:rPr>
        <w:t>Rendszerfejlesztés</w:t>
      </w:r>
      <w:r w:rsidRPr="001E7592">
        <w:rPr>
          <w:b/>
          <w:i/>
        </w:rPr>
        <w:t xml:space="preserve"> I.</w:t>
      </w:r>
    </w:p>
    <w:p w14:paraId="49D51B5D" w14:textId="77777777" w:rsidR="00FB275E" w:rsidRPr="001E7592" w:rsidRDefault="00000000">
      <w:pPr>
        <w:pStyle w:val="Ttel"/>
        <w:ind w:left="0" w:firstLine="0"/>
      </w:pPr>
      <w:r w:rsidRPr="001E7592">
        <w:t>Szoftverfejlesztési folyamat és elemei; a folyamat különböző modelljei.</w:t>
      </w:r>
    </w:p>
    <w:p w14:paraId="0F878871" w14:textId="77777777" w:rsidR="00FB275E" w:rsidRPr="001E7592" w:rsidRDefault="00000000">
      <w:pPr>
        <w:pStyle w:val="Ttel"/>
        <w:ind w:left="0" w:firstLine="0"/>
      </w:pPr>
      <w:r w:rsidRPr="001E7592">
        <w:t>Projektmenedzsment. Költségbecslés, szoftvermérés.</w:t>
      </w:r>
    </w:p>
    <w:p w14:paraId="5D8A1FBB" w14:textId="77777777" w:rsidR="00FB275E" w:rsidRPr="001E7592" w:rsidRDefault="00000000">
      <w:pPr>
        <w:keepNext/>
        <w:tabs>
          <w:tab w:val="left" w:pos="180"/>
          <w:tab w:val="left" w:pos="4680"/>
          <w:tab w:val="left" w:pos="7020"/>
        </w:tabs>
        <w:spacing w:before="240" w:after="60"/>
        <w:jc w:val="both"/>
      </w:pPr>
      <w:r w:rsidRPr="001E7592">
        <w:rPr>
          <w:rStyle w:val="Cmsor1Char"/>
          <w:b/>
        </w:rPr>
        <w:lastRenderedPageBreak/>
        <w:t>Számítógép</w:t>
      </w:r>
      <w:r w:rsidRPr="001E7592">
        <w:rPr>
          <w:b/>
          <w:i/>
        </w:rPr>
        <w:t>-hálózatok</w:t>
      </w:r>
    </w:p>
    <w:p w14:paraId="16F02A1E" w14:textId="1A7311C1" w:rsidR="00FB275E" w:rsidRPr="001E7592" w:rsidRDefault="00000000">
      <w:pPr>
        <w:pStyle w:val="Ttel"/>
        <w:ind w:left="0" w:firstLine="0"/>
      </w:pPr>
      <w:r w:rsidRPr="001E7592">
        <w:t>Az Internet tervezési alapelvei (end-</w:t>
      </w:r>
      <w:proofErr w:type="spellStart"/>
      <w:r w:rsidRPr="001E7592">
        <w:t>to</w:t>
      </w:r>
      <w:proofErr w:type="spellEnd"/>
      <w:r w:rsidRPr="001E7592">
        <w:t xml:space="preserve">-end, </w:t>
      </w:r>
      <w:proofErr w:type="spellStart"/>
      <w:r w:rsidRPr="001E7592">
        <w:t>best-effort</w:t>
      </w:r>
      <w:proofErr w:type="spellEnd"/>
      <w:r w:rsidRPr="001E7592">
        <w:t xml:space="preserve">, decentralizáció) és </w:t>
      </w:r>
      <w:proofErr w:type="spellStart"/>
      <w:r w:rsidRPr="001E7592">
        <w:t>architekturális</w:t>
      </w:r>
      <w:proofErr w:type="spellEnd"/>
      <w:r w:rsidRPr="001E7592">
        <w:t xml:space="preserve"> következményeik. A </w:t>
      </w:r>
      <w:proofErr w:type="spellStart"/>
      <w:r w:rsidRPr="001E7592">
        <w:t>rétegzés</w:t>
      </w:r>
      <w:proofErr w:type="spellEnd"/>
      <w:r w:rsidRPr="001E7592">
        <w:t xml:space="preserve"> mint komplexitáskezelő eszköz: OSI </w:t>
      </w:r>
      <w:proofErr w:type="spellStart"/>
      <w:r w:rsidRPr="001E7592">
        <w:t>vs</w:t>
      </w:r>
      <w:proofErr w:type="spellEnd"/>
      <w:r w:rsidRPr="001E7592">
        <w:t xml:space="preserve"> TCP/IP, a hálózati síkok (adat, vezérlési, menedzsment) szétválasztása, SDN/NFV paradigma.</w:t>
      </w:r>
    </w:p>
    <w:p w14:paraId="168C8AEE" w14:textId="4B7CD3A2" w:rsidR="00FB275E" w:rsidRPr="001E7592" w:rsidRDefault="00000000">
      <w:pPr>
        <w:pStyle w:val="Ttel"/>
        <w:ind w:left="0" w:firstLine="0"/>
      </w:pPr>
      <w:r w:rsidRPr="001E7592">
        <w:t xml:space="preserve">A hálózati biztonság elvi alapjai: CIA-triász, </w:t>
      </w:r>
      <w:proofErr w:type="spellStart"/>
      <w:r w:rsidRPr="001E7592">
        <w:t>Kerckhoffs</w:t>
      </w:r>
      <w:proofErr w:type="spellEnd"/>
      <w:r w:rsidRPr="001E7592">
        <w:t xml:space="preserve">-elv, Shannon-féle tökéletes titkosság. Szimmetrikus </w:t>
      </w:r>
      <w:proofErr w:type="spellStart"/>
      <w:r w:rsidRPr="001E7592">
        <w:t>vs</w:t>
      </w:r>
      <w:proofErr w:type="spellEnd"/>
      <w:r w:rsidRPr="001E7592">
        <w:t xml:space="preserve"> aszimmetrikus kriptográfia szerepe, digitális aláírás és </w:t>
      </w:r>
      <w:proofErr w:type="spellStart"/>
      <w:r w:rsidRPr="001E7592">
        <w:t>hash</w:t>
      </w:r>
      <w:proofErr w:type="spellEnd"/>
      <w:r w:rsidRPr="001E7592">
        <w:t xml:space="preserve"> függvények. Védelmi paradigmák evolúciója: </w:t>
      </w:r>
      <w:proofErr w:type="spellStart"/>
      <w:r w:rsidRPr="001E7592">
        <w:t>perimeter</w:t>
      </w:r>
      <w:proofErr w:type="spellEnd"/>
      <w:r w:rsidRPr="001E7592">
        <w:t xml:space="preserve"> → </w:t>
      </w:r>
      <w:proofErr w:type="spellStart"/>
      <w:r w:rsidRPr="001E7592">
        <w:t>defense</w:t>
      </w:r>
      <w:proofErr w:type="spellEnd"/>
      <w:r w:rsidRPr="001E7592">
        <w:t>-in-</w:t>
      </w:r>
      <w:proofErr w:type="spellStart"/>
      <w:r w:rsidRPr="001E7592">
        <w:t>depth</w:t>
      </w:r>
      <w:proofErr w:type="spellEnd"/>
      <w:r w:rsidRPr="001E7592">
        <w:t xml:space="preserve"> → </w:t>
      </w:r>
      <w:proofErr w:type="spellStart"/>
      <w:r w:rsidRPr="001E7592">
        <w:t>Zero</w:t>
      </w:r>
      <w:proofErr w:type="spellEnd"/>
      <w:r w:rsidRPr="001E7592">
        <w:t xml:space="preserve"> </w:t>
      </w:r>
      <w:proofErr w:type="spellStart"/>
      <w:r w:rsidRPr="001E7592">
        <w:t>Trust</w:t>
      </w:r>
      <w:proofErr w:type="spellEnd"/>
      <w:r w:rsidRPr="001E7592">
        <w:t>.</w:t>
      </w:r>
    </w:p>
    <w:p w14:paraId="28BA919F" w14:textId="77777777" w:rsidR="00FB275E" w:rsidRPr="001E7592" w:rsidRDefault="00000000">
      <w:pPr>
        <w:keepNext/>
        <w:spacing w:before="240" w:after="60"/>
        <w:ind w:firstLine="181"/>
        <w:jc w:val="both"/>
      </w:pPr>
      <w:r w:rsidRPr="001E7592">
        <w:rPr>
          <w:rStyle w:val="Cmsor1Char"/>
          <w:b/>
        </w:rPr>
        <w:t>Számítógép</w:t>
      </w:r>
      <w:r w:rsidRPr="001E7592">
        <w:rPr>
          <w:b/>
          <w:i/>
        </w:rPr>
        <w:t xml:space="preserve"> architektúra</w:t>
      </w:r>
    </w:p>
    <w:p w14:paraId="18714D57" w14:textId="77777777" w:rsidR="00FB275E" w:rsidRPr="001E7592" w:rsidRDefault="00000000">
      <w:pPr>
        <w:pStyle w:val="Ttel"/>
        <w:ind w:left="0" w:firstLine="0"/>
      </w:pPr>
      <w:r w:rsidRPr="001E7592">
        <w:t>Neumann-elvű gép egységei. CPU, adatút, utasítás-végrehajtás, utasítás- és processzorszintű párhuzamosság. Korszerű számítógépek tervezési elvei. Példák RISC és CISC architektúrákra, jellemzőik.</w:t>
      </w:r>
    </w:p>
    <w:p w14:paraId="4DB0CE82" w14:textId="77777777" w:rsidR="00FB275E" w:rsidRPr="001E7592" w:rsidRDefault="00000000">
      <w:pPr>
        <w:pStyle w:val="Ttel"/>
        <w:ind w:left="0" w:firstLine="0"/>
      </w:pPr>
      <w:r w:rsidRPr="001E7592">
        <w:t xml:space="preserve">Számítógép perifériák: Háttértárak feladata, különböző típusok lehetőségeinek összehasonlítása (mágneses, Flash, optikai, szalagos). Háttértárak RAID szervezése. Nyomtatók (tintasugaras, lézer). Telekommunikációs berendezések (modem, ADSL, </w:t>
      </w:r>
      <w:proofErr w:type="spellStart"/>
      <w:r w:rsidRPr="001E7592">
        <w:t>KábelTV</w:t>
      </w:r>
      <w:proofErr w:type="spellEnd"/>
      <w:r w:rsidRPr="001E7592">
        <w:t>-s internet).</w:t>
      </w:r>
    </w:p>
    <w:p w14:paraId="12EF2B25" w14:textId="77777777" w:rsidR="00FB275E" w:rsidRPr="001E7592" w:rsidRDefault="00FB275E">
      <w:pPr>
        <w:tabs>
          <w:tab w:val="left" w:pos="4680"/>
          <w:tab w:val="left" w:pos="7020"/>
        </w:tabs>
        <w:jc w:val="both"/>
      </w:pPr>
    </w:p>
    <w:sectPr w:rsidR="00FB275E" w:rsidRPr="001E7592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0FCF" w14:textId="77777777" w:rsidR="00423078" w:rsidRDefault="00423078">
      <w:r>
        <w:separator/>
      </w:r>
    </w:p>
  </w:endnote>
  <w:endnote w:type="continuationSeparator" w:id="0">
    <w:p w14:paraId="45C7205D" w14:textId="77777777" w:rsidR="00423078" w:rsidRDefault="0042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2B30" w14:textId="463936B2" w:rsidR="00FB275E" w:rsidRDefault="00000000">
    <w:pPr>
      <w:pStyle w:val="llb"/>
      <w:ind w:right="360"/>
    </w:pPr>
    <w:r>
      <w:rPr>
        <w:noProof/>
      </w:rPr>
      <w:pict w14:anchorId="6ECBB342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-135.45pt;margin-top:.05pt;width:6.05pt;height:13.8pt;z-index: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o:allowincell="f" stroked="f">
          <v:fill opacity="0"/>
          <v:textbox inset="0,0,0,0">
            <w:txbxContent>
              <w:p w14:paraId="7B0AE0E7" w14:textId="77777777" w:rsidR="00FB275E" w:rsidRDefault="00000000">
                <w:pPr>
                  <w:pStyle w:val="llb"/>
                  <w:rPr>
                    <w:rStyle w:val="Oldalszm"/>
                  </w:rPr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>
                  <w:rPr>
                    <w:rStyle w:val="Oldalszm"/>
                  </w:rPr>
                  <w:t>3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F498" w14:textId="77777777" w:rsidR="00423078" w:rsidRDefault="00423078">
      <w:r>
        <w:separator/>
      </w:r>
    </w:p>
  </w:footnote>
  <w:footnote w:type="continuationSeparator" w:id="0">
    <w:p w14:paraId="5187C8EB" w14:textId="77777777" w:rsidR="00423078" w:rsidRDefault="0042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CAAA" w14:textId="77777777" w:rsidR="00FB275E" w:rsidRDefault="00000000">
    <w:pPr>
      <w:pStyle w:val="lfej"/>
      <w:jc w:val="right"/>
      <w:rPr>
        <w:rFonts w:ascii="Arial Narrow" w:hAnsi="Arial Narrow" w:cs="Arial Narrow"/>
        <w:i/>
      </w:rPr>
    </w:pPr>
    <w:r>
      <w:rPr>
        <w:rFonts w:ascii="Arial Narrow" w:hAnsi="Arial Narrow" w:cs="Arial Narrow"/>
        <w:i/>
      </w:rPr>
      <w:t>Programtervező informatikus BSc szak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958FE"/>
    <w:multiLevelType w:val="multilevel"/>
    <w:tmpl w:val="AB86C3B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FA490E"/>
    <w:multiLevelType w:val="multilevel"/>
    <w:tmpl w:val="D584E57C"/>
    <w:lvl w:ilvl="0">
      <w:start w:val="1"/>
      <w:numFmt w:val="decimal"/>
      <w:pStyle w:val="Tte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8311795">
    <w:abstractNumId w:val="0"/>
  </w:num>
  <w:num w:numId="2" w16cid:durableId="206799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75E"/>
    <w:rsid w:val="001E7592"/>
    <w:rsid w:val="002973A9"/>
    <w:rsid w:val="002F0937"/>
    <w:rsid w:val="00423078"/>
    <w:rsid w:val="008327E9"/>
    <w:rsid w:val="0085145B"/>
    <w:rsid w:val="009377CF"/>
    <w:rsid w:val="009852C2"/>
    <w:rsid w:val="00E1270D"/>
    <w:rsid w:val="00FB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736C"/>
  <w15:docId w15:val="{8822E5BD-5117-4D3D-915F-9871979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tabs>
        <w:tab w:val="left" w:pos="284"/>
      </w:tabs>
      <w:spacing w:before="240"/>
      <w:outlineLvl w:val="0"/>
    </w:pPr>
    <w:rPr>
      <w:bCs/>
      <w:i/>
      <w:kern w:val="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i w:val="0"/>
    </w:rPr>
  </w:style>
  <w:style w:type="character" w:customStyle="1" w:styleId="WW8Num7z0">
    <w:name w:val="WW8Num7z0"/>
    <w:qFormat/>
  </w:style>
  <w:style w:type="character" w:styleId="Oldalszm">
    <w:name w:val="page number"/>
    <w:basedOn w:val="Bekezdsalapbettpusa"/>
  </w:style>
  <w:style w:type="character" w:customStyle="1" w:styleId="Cmsor1Char">
    <w:name w:val="Címsor 1 Char"/>
    <w:qFormat/>
    <w:rPr>
      <w:bCs/>
      <w:i/>
      <w:kern w:val="2"/>
      <w:sz w:val="24"/>
      <w:szCs w:val="32"/>
    </w:rPr>
  </w:style>
  <w:style w:type="character" w:customStyle="1" w:styleId="TtelChar">
    <w:name w:val="Tétel Char"/>
    <w:qFormat/>
    <w:rPr>
      <w:sz w:val="24"/>
      <w:szCs w:val="24"/>
    </w:rPr>
  </w:style>
  <w:style w:type="character" w:customStyle="1" w:styleId="BuborkszvegChar">
    <w:name w:val="Buborékszöveg Char"/>
    <w:qFormat/>
    <w:rPr>
      <w:rFonts w:ascii="Segoe UI" w:hAnsi="Segoe UI" w:cs="Segoe UI"/>
      <w:sz w:val="18"/>
      <w:szCs w:val="18"/>
    </w:rPr>
  </w:style>
  <w:style w:type="character" w:styleId="Jegyzethivatkozs">
    <w:name w:val="annotation reference"/>
    <w:qFormat/>
    <w:rPr>
      <w:sz w:val="16"/>
      <w:szCs w:val="16"/>
    </w:rPr>
  </w:style>
  <w:style w:type="character" w:customStyle="1" w:styleId="JegyzetszvegChar">
    <w:name w:val="Jegyzetszöveg Char"/>
    <w:basedOn w:val="Bekezdsalapbettpusa"/>
    <w:qFormat/>
  </w:style>
  <w:style w:type="character" w:customStyle="1" w:styleId="MegjegyzstrgyaChar">
    <w:name w:val="Megjegyzés tárgya Char"/>
    <w:qFormat/>
    <w:rPr>
      <w:b/>
      <w:bCs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HTML-kntformzott">
    <w:name w:val="HTML Preformatted"/>
    <w:basedOn w:val="Norml"/>
    <w:qFormat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Nincstrkz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el">
    <w:name w:val="Tétel"/>
    <w:basedOn w:val="Norml"/>
    <w:qFormat/>
    <w:pPr>
      <w:numPr>
        <w:numId w:val="2"/>
      </w:numPr>
      <w:tabs>
        <w:tab w:val="left" w:pos="386"/>
        <w:tab w:val="left" w:pos="567"/>
      </w:tabs>
      <w:jc w:val="both"/>
    </w:pPr>
  </w:style>
  <w:style w:type="paragraph" w:styleId="Buborkszveg">
    <w:name w:val="Balloon Text"/>
    <w:basedOn w:val="Norml"/>
    <w:qFormat/>
    <w:rPr>
      <w:rFonts w:ascii="Segoe UI" w:hAnsi="Segoe UI" w:cs="Segoe UI"/>
      <w:sz w:val="18"/>
      <w:szCs w:val="18"/>
    </w:rPr>
  </w:style>
  <w:style w:type="paragraph" w:styleId="Vltozat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Jegyzetszveg">
    <w:name w:val="annotation text"/>
    <w:basedOn w:val="Norml"/>
    <w:qFormat/>
    <w:rPr>
      <w:sz w:val="20"/>
      <w:szCs w:val="20"/>
    </w:rPr>
  </w:style>
  <w:style w:type="paragraph" w:styleId="Megjegyzstrgya">
    <w:name w:val="annotation subject"/>
    <w:basedOn w:val="Jegyzetszveg"/>
    <w:next w:val="Jegyzetszveg"/>
    <w:qFormat/>
    <w:rPr>
      <w:b/>
      <w:bCs/>
    </w:rPr>
  </w:style>
  <w:style w:type="paragraph" w:customStyle="1" w:styleId="FrameContents">
    <w:name w:val="Frame Contents"/>
    <w:basedOn w:val="Norm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757</Words>
  <Characters>5230</Characters>
  <Application>Microsoft Office Word</Application>
  <DocSecurity>0</DocSecurity>
  <Lines>43</Lines>
  <Paragraphs>11</Paragraphs>
  <ScaleCrop>false</ScaleCrop>
  <Company>SZTE INF MIT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</dc:title>
  <dc:subject/>
  <dc:creator>gombas</dc:creator>
  <cp:keywords/>
  <dc:description/>
  <cp:lastModifiedBy>Róbert Mingesz</cp:lastModifiedBy>
  <cp:revision>31</cp:revision>
  <dcterms:created xsi:type="dcterms:W3CDTF">2019-03-12T08:13:00Z</dcterms:created>
  <dcterms:modified xsi:type="dcterms:W3CDTF">2026-03-05T12:07:00Z</dcterms:modified>
  <dc:language>en-US</dc:language>
</cp:coreProperties>
</file>