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AA" w:rsidRPr="00851DF0" w:rsidRDefault="007D34AA" w:rsidP="007D34AA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51DF0">
        <w:rPr>
          <w:rFonts w:cstheme="minorHAnsi"/>
          <w:b/>
          <w:bCs/>
          <w:sz w:val="24"/>
          <w:szCs w:val="24"/>
        </w:rPr>
        <w:t>e-Gradu</w:t>
      </w:r>
    </w:p>
    <w:p w:rsidR="007D34AA" w:rsidRPr="00851DF0" w:rsidRDefault="007D34AA" w:rsidP="007D34AA">
      <w:pPr>
        <w:autoSpaceDE w:val="0"/>
        <w:autoSpaceDN w:val="0"/>
        <w:adjustRightInd w:val="0"/>
        <w:spacing w:after="120"/>
        <w:jc w:val="center"/>
        <w:rPr>
          <w:rFonts w:cstheme="minorHAnsi"/>
          <w:i/>
          <w:iCs/>
          <w:sz w:val="20"/>
          <w:szCs w:val="20"/>
        </w:rPr>
      </w:pPr>
      <w:r w:rsidRPr="00851DF0">
        <w:rPr>
          <w:rFonts w:cstheme="minorHAnsi"/>
          <w:i/>
          <w:iCs/>
          <w:sz w:val="20"/>
          <w:szCs w:val="20"/>
        </w:rPr>
        <w:t>SootSoft</w:t>
      </w:r>
    </w:p>
    <w:p w:rsidR="007D34AA" w:rsidRPr="00851DF0" w:rsidRDefault="007D34AA" w:rsidP="007D34AA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sz w:val="20"/>
          <w:szCs w:val="20"/>
        </w:rPr>
      </w:pPr>
      <w:r w:rsidRPr="00851DF0">
        <w:rPr>
          <w:rFonts w:cstheme="minorHAnsi"/>
          <w:i/>
          <w:iCs/>
          <w:sz w:val="20"/>
          <w:szCs w:val="20"/>
        </w:rPr>
        <w:t>Korom Richárd</w:t>
      </w:r>
    </w:p>
    <w:p w:rsidR="007D34AA" w:rsidRPr="00851DF0" w:rsidRDefault="007D34AA" w:rsidP="007D34AA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sz w:val="20"/>
          <w:szCs w:val="20"/>
        </w:rPr>
      </w:pPr>
      <w:r w:rsidRPr="00851DF0">
        <w:rPr>
          <w:rFonts w:cstheme="minorHAnsi"/>
          <w:i/>
          <w:iCs/>
          <w:sz w:val="20"/>
          <w:szCs w:val="20"/>
        </w:rPr>
        <w:t>Felkészítő tanár: Fási Szilvia</w:t>
      </w:r>
      <w:r w:rsidR="005A3E50" w:rsidRPr="00851DF0">
        <w:rPr>
          <w:rFonts w:cstheme="minorHAnsi"/>
          <w:i/>
          <w:iCs/>
          <w:sz w:val="20"/>
          <w:szCs w:val="20"/>
        </w:rPr>
        <w:t xml:space="preserve">, </w:t>
      </w:r>
      <w:r w:rsidR="00F44117">
        <w:rPr>
          <w:rFonts w:cstheme="minorHAnsi"/>
          <w:i/>
          <w:iCs/>
          <w:sz w:val="20"/>
          <w:szCs w:val="20"/>
        </w:rPr>
        <w:t>Lukács Magdolna</w:t>
      </w:r>
    </w:p>
    <w:p w:rsidR="007D34AA" w:rsidRPr="00851DF0" w:rsidRDefault="007D34AA" w:rsidP="007D34AA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sz w:val="20"/>
          <w:szCs w:val="20"/>
        </w:rPr>
      </w:pPr>
      <w:r w:rsidRPr="00851DF0">
        <w:rPr>
          <w:rFonts w:cstheme="minorHAnsi"/>
          <w:i/>
          <w:iCs/>
          <w:sz w:val="20"/>
          <w:szCs w:val="20"/>
        </w:rPr>
        <w:t>Gyulai SzC Kossuth Lajos Szakgimnáziuma, Szakközépiskolája és Kollégiuma</w:t>
      </w:r>
    </w:p>
    <w:p w:rsidR="007D34AA" w:rsidRPr="00851DF0" w:rsidRDefault="007D34AA" w:rsidP="007D34AA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sz w:val="20"/>
          <w:szCs w:val="20"/>
        </w:rPr>
      </w:pPr>
      <w:r w:rsidRPr="00851DF0">
        <w:rPr>
          <w:rFonts w:cstheme="minorHAnsi"/>
          <w:i/>
          <w:iCs/>
          <w:sz w:val="20"/>
          <w:szCs w:val="20"/>
        </w:rPr>
        <w:t>5900. Orosháza, Kossuth tér 1.</w:t>
      </w:r>
    </w:p>
    <w:p w:rsidR="007D34AA" w:rsidRPr="00851DF0" w:rsidRDefault="007D34AA" w:rsidP="007D34AA">
      <w:pPr>
        <w:pStyle w:val="Cmsor1"/>
        <w:rPr>
          <w:rFonts w:cstheme="minorHAnsi"/>
        </w:rPr>
      </w:pPr>
      <w:r w:rsidRPr="00851DF0">
        <w:rPr>
          <w:rFonts w:cstheme="minorHAnsi"/>
        </w:rPr>
        <w:t>1. Bevezetés</w:t>
      </w:r>
    </w:p>
    <w:p w:rsidR="00D92B34" w:rsidRPr="00851DF0" w:rsidRDefault="007D34AA" w:rsidP="007D34AA">
      <w:pPr>
        <w:spacing w:after="0"/>
        <w:rPr>
          <w:rStyle w:val="3oh-"/>
          <w:sz w:val="20"/>
          <w:szCs w:val="20"/>
        </w:rPr>
      </w:pPr>
      <w:r w:rsidRPr="00851DF0">
        <w:rPr>
          <w:rStyle w:val="3oh-"/>
          <w:sz w:val="20"/>
          <w:szCs w:val="20"/>
        </w:rPr>
        <w:t xml:space="preserve">A mai </w:t>
      </w:r>
      <w:r w:rsidR="00140694" w:rsidRPr="00851DF0">
        <w:rPr>
          <w:rStyle w:val="3oh-"/>
          <w:sz w:val="20"/>
          <w:szCs w:val="20"/>
        </w:rPr>
        <w:t>kultúra tudás alapú társadalomra épül, melyben</w:t>
      </w:r>
      <w:r w:rsidRPr="00851DF0">
        <w:rPr>
          <w:rStyle w:val="3oh-"/>
          <w:sz w:val="20"/>
          <w:szCs w:val="20"/>
        </w:rPr>
        <w:t xml:space="preserve"> egyre inkább előtérbe került és felértékelődött az </w:t>
      </w:r>
      <w:r w:rsidR="002E2CBE" w:rsidRPr="00851DF0">
        <w:rPr>
          <w:rStyle w:val="3oh-"/>
          <w:sz w:val="20"/>
          <w:szCs w:val="20"/>
        </w:rPr>
        <w:t>informatikai eszközök használata</w:t>
      </w:r>
      <w:r w:rsidRPr="00851DF0">
        <w:rPr>
          <w:rStyle w:val="3oh-"/>
          <w:sz w:val="20"/>
          <w:szCs w:val="20"/>
        </w:rPr>
        <w:t xml:space="preserve">. Tanáraimmal és diáktársaimmal beszélgetve arra a következtetésre jutottam, hogy a tananyagtartalom növekedése és az idő szűkössége miatt a tanulók többsége a képességeihez mérten alul teljesít. A fent említett tényezőket figyelembe véve álmodtam meg </w:t>
      </w:r>
      <w:r w:rsidR="008A4AF1" w:rsidRPr="00851DF0">
        <w:rPr>
          <w:rStyle w:val="3oh-"/>
          <w:sz w:val="20"/>
          <w:szCs w:val="20"/>
        </w:rPr>
        <w:t xml:space="preserve">egy olyan tanulást segítő szoftvert, amely időtől és helytől függetlenül a tanulók rendelkezésére áll. </w:t>
      </w:r>
      <w:r w:rsidRPr="00851DF0">
        <w:rPr>
          <w:rStyle w:val="3oh-"/>
          <w:sz w:val="20"/>
          <w:szCs w:val="20"/>
        </w:rPr>
        <w:t xml:space="preserve">A program segítségével a diákok a hagyományos papír alapú </w:t>
      </w:r>
      <w:r w:rsidR="003E3A73" w:rsidRPr="00851DF0">
        <w:rPr>
          <w:rStyle w:val="3oh-"/>
          <w:sz w:val="20"/>
          <w:szCs w:val="20"/>
        </w:rPr>
        <w:t>dolgozatok</w:t>
      </w:r>
      <w:r w:rsidRPr="00851DF0">
        <w:rPr>
          <w:rStyle w:val="3oh-"/>
          <w:sz w:val="20"/>
          <w:szCs w:val="20"/>
        </w:rPr>
        <w:t xml:space="preserve"> helyett digitális teszteket</w:t>
      </w:r>
      <w:r w:rsidR="003E3A73" w:rsidRPr="00851DF0">
        <w:rPr>
          <w:rStyle w:val="3oh-"/>
          <w:sz w:val="20"/>
          <w:szCs w:val="20"/>
        </w:rPr>
        <w:t>, jegyzeteket</w:t>
      </w:r>
      <w:r w:rsidRPr="00851DF0">
        <w:rPr>
          <w:rStyle w:val="3oh-"/>
          <w:sz w:val="20"/>
          <w:szCs w:val="20"/>
        </w:rPr>
        <w:t xml:space="preserve"> illetve esszéket készítenek, mellyel a környezettudatosság kialakítását is figyelembe vettem, hiszen általa csök</w:t>
      </w:r>
      <w:r w:rsidR="003554D5" w:rsidRPr="00851DF0">
        <w:rPr>
          <w:rStyle w:val="3oh-"/>
          <w:sz w:val="20"/>
          <w:szCs w:val="20"/>
        </w:rPr>
        <w:t>ken a papírhulladék mennyisége.</w:t>
      </w:r>
    </w:p>
    <w:p w:rsidR="007D34AA" w:rsidRPr="00851DF0" w:rsidRDefault="007D34AA" w:rsidP="007D34AA">
      <w:pPr>
        <w:spacing w:after="0"/>
        <w:rPr>
          <w:rStyle w:val="3oh-"/>
          <w:sz w:val="20"/>
          <w:szCs w:val="20"/>
        </w:rPr>
      </w:pPr>
      <w:r w:rsidRPr="00851DF0">
        <w:rPr>
          <w:rStyle w:val="3oh-"/>
          <w:sz w:val="20"/>
          <w:szCs w:val="20"/>
        </w:rPr>
        <w:t>A tervezésénél há</w:t>
      </w:r>
      <w:r w:rsidR="00B64C0F" w:rsidRPr="00851DF0">
        <w:rPr>
          <w:rStyle w:val="3oh-"/>
          <w:sz w:val="20"/>
          <w:szCs w:val="20"/>
        </w:rPr>
        <w:t xml:space="preserve">rom alapelvet </w:t>
      </w:r>
      <w:r w:rsidR="004D0C22">
        <w:rPr>
          <w:rStyle w:val="3oh-"/>
          <w:sz w:val="20"/>
          <w:szCs w:val="20"/>
        </w:rPr>
        <w:t>fogalmaztam meg</w:t>
      </w:r>
    </w:p>
    <w:p w:rsidR="007D34AA" w:rsidRPr="00851DF0" w:rsidRDefault="007D34AA" w:rsidP="007D34AA">
      <w:pPr>
        <w:spacing w:after="0"/>
        <w:ind w:left="708"/>
        <w:rPr>
          <w:rStyle w:val="3oh-"/>
          <w:sz w:val="20"/>
          <w:szCs w:val="20"/>
        </w:rPr>
      </w:pPr>
      <w:r w:rsidRPr="00851DF0">
        <w:rPr>
          <w:rStyle w:val="3oh-"/>
          <w:sz w:val="20"/>
          <w:szCs w:val="20"/>
        </w:rPr>
        <w:t xml:space="preserve">• </w:t>
      </w:r>
      <w:r w:rsidR="0096171D" w:rsidRPr="00851DF0">
        <w:rPr>
          <w:rStyle w:val="3oh-"/>
          <w:sz w:val="20"/>
          <w:szCs w:val="20"/>
        </w:rPr>
        <w:t>A</w:t>
      </w:r>
      <w:r w:rsidRPr="00851DF0">
        <w:rPr>
          <w:rStyle w:val="3oh-"/>
          <w:sz w:val="20"/>
          <w:szCs w:val="20"/>
        </w:rPr>
        <w:t xml:space="preserve"> tanulói teljesítmény támogatása, megsegítése </w:t>
      </w:r>
    </w:p>
    <w:p w:rsidR="007D34AA" w:rsidRPr="00851DF0" w:rsidRDefault="007D34AA" w:rsidP="007D34AA">
      <w:pPr>
        <w:spacing w:after="0"/>
        <w:ind w:left="708"/>
        <w:rPr>
          <w:rStyle w:val="3oh-"/>
          <w:sz w:val="20"/>
          <w:szCs w:val="20"/>
        </w:rPr>
      </w:pPr>
      <w:r w:rsidRPr="00851DF0">
        <w:rPr>
          <w:rStyle w:val="3oh-"/>
          <w:sz w:val="20"/>
          <w:szCs w:val="20"/>
        </w:rPr>
        <w:t xml:space="preserve">• </w:t>
      </w:r>
      <w:r w:rsidR="0096171D" w:rsidRPr="00851DF0">
        <w:rPr>
          <w:rStyle w:val="3oh-"/>
          <w:sz w:val="20"/>
          <w:szCs w:val="20"/>
        </w:rPr>
        <w:t>Az</w:t>
      </w:r>
      <w:r w:rsidRPr="00851DF0">
        <w:rPr>
          <w:rStyle w:val="3oh-"/>
          <w:sz w:val="20"/>
          <w:szCs w:val="20"/>
        </w:rPr>
        <w:t xml:space="preserve"> időhatékonyság optimalizálása </w:t>
      </w:r>
    </w:p>
    <w:p w:rsidR="007D34AA" w:rsidRPr="00851DF0" w:rsidRDefault="007D34AA" w:rsidP="007D34AA">
      <w:pPr>
        <w:spacing w:after="0"/>
        <w:ind w:left="708"/>
        <w:rPr>
          <w:rFonts w:cstheme="minorHAnsi"/>
          <w:sz w:val="20"/>
          <w:szCs w:val="20"/>
        </w:rPr>
      </w:pPr>
      <w:r w:rsidRPr="00851DF0">
        <w:rPr>
          <w:rStyle w:val="3oh-"/>
          <w:sz w:val="20"/>
          <w:szCs w:val="20"/>
        </w:rPr>
        <w:t xml:space="preserve">• </w:t>
      </w:r>
      <w:r w:rsidR="0096171D" w:rsidRPr="00851DF0">
        <w:rPr>
          <w:rStyle w:val="3oh-"/>
          <w:sz w:val="20"/>
          <w:szCs w:val="20"/>
        </w:rPr>
        <w:t>A</w:t>
      </w:r>
      <w:r w:rsidRPr="00851DF0">
        <w:rPr>
          <w:rStyle w:val="3oh-"/>
          <w:sz w:val="20"/>
          <w:szCs w:val="20"/>
        </w:rPr>
        <w:t xml:space="preserve"> tanári munka leegyszerűsítése</w:t>
      </w:r>
    </w:p>
    <w:p w:rsidR="007D34AA" w:rsidRPr="00851DF0" w:rsidRDefault="007D34AA" w:rsidP="007D34AA">
      <w:pPr>
        <w:pStyle w:val="Cmsor1"/>
        <w:rPr>
          <w:rFonts w:cstheme="minorHAnsi"/>
        </w:rPr>
      </w:pPr>
      <w:r w:rsidRPr="00851DF0">
        <w:rPr>
          <w:rFonts w:cstheme="minorHAnsi"/>
        </w:rPr>
        <w:t xml:space="preserve">2. </w:t>
      </w:r>
      <w:r w:rsidR="006367B9">
        <w:rPr>
          <w:rFonts w:cstheme="minorHAnsi"/>
        </w:rPr>
        <w:t>A p</w:t>
      </w:r>
      <w:r w:rsidRPr="00851DF0">
        <w:rPr>
          <w:rFonts w:cstheme="minorHAnsi"/>
        </w:rPr>
        <w:t>robléma megoldásának menete</w:t>
      </w:r>
    </w:p>
    <w:p w:rsidR="007D34AA" w:rsidRPr="00851DF0" w:rsidRDefault="007D34AA" w:rsidP="007D34AA">
      <w:pPr>
        <w:rPr>
          <w:rFonts w:cstheme="minorHAnsi"/>
          <w:sz w:val="20"/>
          <w:szCs w:val="20"/>
        </w:rPr>
      </w:pPr>
      <w:r w:rsidRPr="00851DF0">
        <w:rPr>
          <w:rFonts w:cstheme="minorHAnsi"/>
          <w:sz w:val="20"/>
          <w:szCs w:val="20"/>
        </w:rPr>
        <w:t xml:space="preserve">A szoftver tervezésének egyik nehezített eleme a „kettősség elve”, </w:t>
      </w:r>
      <w:r w:rsidR="0068168B">
        <w:rPr>
          <w:rFonts w:cstheme="minorHAnsi"/>
          <w:sz w:val="20"/>
          <w:szCs w:val="20"/>
        </w:rPr>
        <w:t>amely szerint a programnak egyrészről a tanár elvárásait</w:t>
      </w:r>
      <w:r w:rsidRPr="00851DF0">
        <w:rPr>
          <w:rFonts w:cstheme="minorHAnsi"/>
          <w:sz w:val="20"/>
          <w:szCs w:val="20"/>
        </w:rPr>
        <w:t>, másrészről pedig a tanulók gyakorlati jellegű igényei</w:t>
      </w:r>
      <w:r w:rsidR="00417F9C">
        <w:rPr>
          <w:rFonts w:cstheme="minorHAnsi"/>
          <w:sz w:val="20"/>
          <w:szCs w:val="20"/>
        </w:rPr>
        <w:t>t</w:t>
      </w:r>
      <w:r w:rsidRPr="00851DF0">
        <w:rPr>
          <w:rFonts w:cstheme="minorHAnsi"/>
          <w:sz w:val="20"/>
          <w:szCs w:val="20"/>
        </w:rPr>
        <w:t xml:space="preserve"> kell </w:t>
      </w:r>
      <w:r w:rsidR="00417F9C">
        <w:rPr>
          <w:rFonts w:cstheme="minorHAnsi"/>
          <w:sz w:val="20"/>
          <w:szCs w:val="20"/>
        </w:rPr>
        <w:t>kiszolgálnia</w:t>
      </w:r>
      <w:r w:rsidRPr="00851DF0">
        <w:rPr>
          <w:rFonts w:cstheme="minorHAnsi"/>
          <w:sz w:val="20"/>
          <w:szCs w:val="20"/>
        </w:rPr>
        <w:t>, úgy, hogy egyaránt tudja használni mindkét fél a pontosság, a megbízhatóság és a kezelhetőség szellemében.</w:t>
      </w:r>
    </w:p>
    <w:p w:rsidR="000245E8" w:rsidRPr="00851DF0" w:rsidRDefault="007D34AA" w:rsidP="00F304AF">
      <w:pPr>
        <w:pStyle w:val="Cmsor2"/>
        <w:ind w:firstLine="425"/>
      </w:pPr>
      <w:r w:rsidRPr="00851DF0">
        <w:t>2.</w:t>
      </w:r>
      <w:r w:rsidR="00E829CD" w:rsidRPr="00851DF0">
        <w:t>1</w:t>
      </w:r>
      <w:r w:rsidRPr="00851DF0">
        <w:t>. A szoftver kivitelezése</w:t>
      </w:r>
    </w:p>
    <w:p w:rsidR="007D34AA" w:rsidRPr="00851DF0" w:rsidRDefault="007D34AA" w:rsidP="007D34AA">
      <w:pPr>
        <w:spacing w:after="0"/>
        <w:rPr>
          <w:rFonts w:cstheme="minorHAnsi"/>
          <w:sz w:val="20"/>
          <w:szCs w:val="20"/>
        </w:rPr>
      </w:pPr>
      <w:r w:rsidRPr="00851DF0">
        <w:rPr>
          <w:rFonts w:cstheme="minorHAnsi"/>
          <w:sz w:val="20"/>
          <w:szCs w:val="20"/>
        </w:rPr>
        <w:t xml:space="preserve">A </w:t>
      </w:r>
      <w:r w:rsidR="00956BF2">
        <w:rPr>
          <w:rFonts w:cstheme="minorHAnsi"/>
          <w:sz w:val="20"/>
          <w:szCs w:val="20"/>
        </w:rPr>
        <w:t>fejlesztés</w:t>
      </w:r>
      <w:r w:rsidR="00A878F4">
        <w:rPr>
          <w:rFonts w:cstheme="minorHAnsi"/>
          <w:sz w:val="20"/>
          <w:szCs w:val="20"/>
        </w:rPr>
        <w:t xml:space="preserve"> során </w:t>
      </w:r>
      <w:r w:rsidRPr="00851DF0">
        <w:rPr>
          <w:rFonts w:cstheme="minorHAnsi"/>
          <w:sz w:val="20"/>
          <w:szCs w:val="20"/>
        </w:rPr>
        <w:t>számos különböző programozási nyelvet használ</w:t>
      </w:r>
      <w:r w:rsidR="00A878F4">
        <w:rPr>
          <w:rFonts w:cstheme="minorHAnsi"/>
          <w:sz w:val="20"/>
          <w:szCs w:val="20"/>
        </w:rPr>
        <w:t>tam</w:t>
      </w:r>
      <w:r w:rsidRPr="00851DF0">
        <w:rPr>
          <w:rFonts w:cstheme="minorHAnsi"/>
          <w:sz w:val="20"/>
          <w:szCs w:val="20"/>
        </w:rPr>
        <w:t xml:space="preserve">, így </w:t>
      </w:r>
      <w:r w:rsidR="00A878F4">
        <w:rPr>
          <w:rFonts w:cstheme="minorHAnsi"/>
          <w:sz w:val="20"/>
          <w:szCs w:val="20"/>
        </w:rPr>
        <w:t xml:space="preserve">az egyik kihívás, </w:t>
      </w:r>
      <w:r w:rsidRPr="00851DF0">
        <w:rPr>
          <w:rFonts w:cstheme="minorHAnsi"/>
          <w:sz w:val="20"/>
          <w:szCs w:val="20"/>
        </w:rPr>
        <w:t>ezek e</w:t>
      </w:r>
      <w:r w:rsidR="000449D5">
        <w:rPr>
          <w:rFonts w:cstheme="minorHAnsi"/>
          <w:sz w:val="20"/>
          <w:szCs w:val="20"/>
        </w:rPr>
        <w:t>gybefüggő, összehangolt működésének megoldása volt</w:t>
      </w:r>
      <w:r w:rsidRPr="00851DF0">
        <w:rPr>
          <w:rFonts w:cstheme="minorHAnsi"/>
          <w:sz w:val="20"/>
          <w:szCs w:val="20"/>
        </w:rPr>
        <w:t>.</w:t>
      </w:r>
    </w:p>
    <w:p w:rsidR="007D34AA" w:rsidRPr="00851DF0" w:rsidRDefault="007D34AA" w:rsidP="007D34AA">
      <w:pPr>
        <w:spacing w:after="0"/>
        <w:ind w:firstLine="425"/>
        <w:rPr>
          <w:rFonts w:cstheme="minorHAnsi"/>
          <w:sz w:val="20"/>
          <w:szCs w:val="20"/>
        </w:rPr>
      </w:pPr>
      <w:r w:rsidRPr="00851DF0">
        <w:rPr>
          <w:rFonts w:cstheme="minorHAnsi"/>
          <w:sz w:val="20"/>
          <w:szCs w:val="20"/>
        </w:rPr>
        <w:t xml:space="preserve">A legfontosabb kritérium a biztonság megalapozása és a felhasználók adatainak védelme. Minden egyes beviteli mezőt szigorú ellenőrzésnek vet alá a </w:t>
      </w:r>
      <w:r w:rsidR="00491065" w:rsidRPr="00851DF0">
        <w:rPr>
          <w:rFonts w:cstheme="minorHAnsi"/>
          <w:sz w:val="20"/>
          <w:szCs w:val="20"/>
        </w:rPr>
        <w:t>rendszer</w:t>
      </w:r>
      <w:r w:rsidRPr="00851DF0">
        <w:rPr>
          <w:rFonts w:cstheme="minorHAnsi"/>
          <w:sz w:val="20"/>
          <w:szCs w:val="20"/>
        </w:rPr>
        <w:t>, hogy semmiféle behatolás, adatlopás ne történhessen. A kommunikáció kizárólag SSL titkosítással engedélyezett a „lehallgatások” kiküszöbölésének érdekében.</w:t>
      </w:r>
      <w:r w:rsidR="000C23E4">
        <w:rPr>
          <w:rFonts w:cstheme="minorHAnsi"/>
          <w:sz w:val="20"/>
          <w:szCs w:val="20"/>
        </w:rPr>
        <w:t xml:space="preserve"> Az adatvédelem szempontjából, </w:t>
      </w:r>
      <w:r w:rsidRPr="00851DF0">
        <w:rPr>
          <w:rFonts w:cstheme="minorHAnsi"/>
          <w:sz w:val="20"/>
          <w:szCs w:val="20"/>
        </w:rPr>
        <w:t xml:space="preserve">egyik </w:t>
      </w:r>
      <w:r w:rsidR="00001B0F">
        <w:rPr>
          <w:rFonts w:cstheme="minorHAnsi"/>
          <w:sz w:val="20"/>
          <w:szCs w:val="20"/>
        </w:rPr>
        <w:t>hasznos</w:t>
      </w:r>
      <w:r w:rsidRPr="00851DF0">
        <w:rPr>
          <w:rFonts w:cstheme="minorHAnsi"/>
          <w:sz w:val="20"/>
          <w:szCs w:val="20"/>
        </w:rPr>
        <w:t xml:space="preserve"> </w:t>
      </w:r>
      <w:r w:rsidRPr="00851DF0">
        <w:rPr>
          <w:rFonts w:cstheme="minorHAnsi"/>
          <w:sz w:val="20"/>
          <w:szCs w:val="20"/>
        </w:rPr>
        <w:lastRenderedPageBreak/>
        <w:t>elem</w:t>
      </w:r>
      <w:r w:rsidR="00645FB0" w:rsidRPr="00851DF0">
        <w:rPr>
          <w:rFonts w:cstheme="minorHAnsi"/>
          <w:sz w:val="20"/>
          <w:szCs w:val="20"/>
        </w:rPr>
        <w:t xml:space="preserve"> az időzár, </w:t>
      </w:r>
      <w:r w:rsidRPr="00851DF0">
        <w:rPr>
          <w:rFonts w:cstheme="minorHAnsi"/>
          <w:sz w:val="20"/>
          <w:szCs w:val="20"/>
        </w:rPr>
        <w:t xml:space="preserve">amely </w:t>
      </w:r>
      <w:r w:rsidR="004D0A99">
        <w:rPr>
          <w:rFonts w:cstheme="minorHAnsi"/>
          <w:sz w:val="20"/>
          <w:szCs w:val="20"/>
        </w:rPr>
        <w:t>5</w:t>
      </w:r>
      <w:r w:rsidRPr="00851DF0">
        <w:rPr>
          <w:rFonts w:cstheme="minorHAnsi"/>
          <w:sz w:val="20"/>
          <w:szCs w:val="20"/>
        </w:rPr>
        <w:t xml:space="preserve"> perc inaktivitás után, újbóli jelszó megadását kéri, hogy illetéktelen személy ne tudjon a</w:t>
      </w:r>
      <w:r w:rsidR="00645FB0" w:rsidRPr="00851DF0">
        <w:rPr>
          <w:rFonts w:cstheme="minorHAnsi"/>
          <w:sz w:val="20"/>
          <w:szCs w:val="20"/>
        </w:rPr>
        <w:t>z adott felhasználó</w:t>
      </w:r>
      <w:r w:rsidRPr="00851DF0">
        <w:rPr>
          <w:rFonts w:cstheme="minorHAnsi"/>
          <w:sz w:val="20"/>
          <w:szCs w:val="20"/>
        </w:rPr>
        <w:t xml:space="preserve"> fiókjához hozzáférni.</w:t>
      </w:r>
    </w:p>
    <w:p w:rsidR="007D34AA" w:rsidRDefault="007D34AA" w:rsidP="007D34AA">
      <w:pPr>
        <w:spacing w:after="0"/>
        <w:ind w:firstLine="425"/>
        <w:rPr>
          <w:rFonts w:cstheme="minorHAnsi"/>
          <w:sz w:val="20"/>
          <w:szCs w:val="20"/>
        </w:rPr>
      </w:pPr>
      <w:r w:rsidRPr="00851DF0">
        <w:rPr>
          <w:rFonts w:cstheme="minorHAnsi"/>
          <w:sz w:val="20"/>
          <w:szCs w:val="20"/>
        </w:rPr>
        <w:t xml:space="preserve">Szintén fontos szempont volt a platformfüggetlenség megteremtése, hogy a szoftver operációs rendszertől függetlenül, bármilyen számítógépen, telefonon, vagy akár egyéb eszközön is elérhető legyen. A fentieket figyelembe véve, egy webalapú </w:t>
      </w:r>
      <w:r w:rsidR="00791E55">
        <w:rPr>
          <w:rFonts w:cstheme="minorHAnsi"/>
          <w:sz w:val="20"/>
          <w:szCs w:val="20"/>
        </w:rPr>
        <w:t>alkalmazás</w:t>
      </w:r>
      <w:r w:rsidRPr="00851DF0">
        <w:rPr>
          <w:rFonts w:cstheme="minorHAnsi"/>
          <w:sz w:val="20"/>
          <w:szCs w:val="20"/>
        </w:rPr>
        <w:t xml:space="preserve"> elkészítése mellett döntöttem. Külön figyelmet fordítottam a mobil optimalizálásra</w:t>
      </w:r>
      <w:r w:rsidR="00791E55">
        <w:rPr>
          <w:rFonts w:cstheme="minorHAnsi"/>
          <w:sz w:val="20"/>
          <w:szCs w:val="20"/>
        </w:rPr>
        <w:t xml:space="preserve">, így könnyedén áttekinthető bármely </w:t>
      </w:r>
      <w:r w:rsidR="00FD14AB">
        <w:rPr>
          <w:rFonts w:cstheme="minorHAnsi"/>
          <w:sz w:val="20"/>
          <w:szCs w:val="20"/>
        </w:rPr>
        <w:t>készüléken a futtatott program, amit</w:t>
      </w:r>
      <w:bookmarkStart w:id="0" w:name="_GoBack"/>
      <w:bookmarkEnd w:id="0"/>
      <w:r w:rsidR="00FD14AB">
        <w:rPr>
          <w:rFonts w:cstheme="minorHAnsi"/>
          <w:sz w:val="20"/>
          <w:szCs w:val="20"/>
        </w:rPr>
        <w:t xml:space="preserve"> az 1. ábra szemléltet.</w:t>
      </w:r>
    </w:p>
    <w:p w:rsidR="00B51317" w:rsidRDefault="00B51317" w:rsidP="007D34AA">
      <w:pPr>
        <w:spacing w:after="0"/>
        <w:ind w:firstLine="425"/>
        <w:rPr>
          <w:rFonts w:cstheme="minorHAnsi"/>
          <w:sz w:val="20"/>
          <w:szCs w:val="20"/>
        </w:rPr>
      </w:pPr>
    </w:p>
    <w:p w:rsidR="00B51317" w:rsidRDefault="00B51317" w:rsidP="00B51317">
      <w:pPr>
        <w:keepNext/>
        <w:spacing w:after="0"/>
        <w:ind w:left="-567" w:firstLine="567"/>
      </w:pPr>
      <w:r w:rsidRPr="005A5CE7">
        <w:rPr>
          <w:rFonts w:cstheme="minorHAnsi"/>
          <w:noProof/>
          <w:sz w:val="20"/>
          <w:szCs w:val="20"/>
          <w:lang w:eastAsia="hu-HU"/>
        </w:rPr>
        <w:drawing>
          <wp:inline distT="0" distB="0" distL="0" distR="0" wp14:anchorId="5FDD57EA" wp14:editId="49829F79">
            <wp:extent cx="4210364" cy="2013364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töltések\Firefox\Képernyőkép 2018-02-08 - 11.34.5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719" cy="202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_Ref365287480"/>
    <w:p w:rsidR="00B51317" w:rsidRPr="00052B34" w:rsidRDefault="00B51317" w:rsidP="00B51317">
      <w:pPr>
        <w:pStyle w:val="kpalrs0"/>
      </w:pPr>
      <w:r w:rsidRPr="00052B34">
        <w:fldChar w:fldCharType="begin"/>
      </w:r>
      <w:r w:rsidRPr="00052B34">
        <w:instrText xml:space="preserve"> SEQ ábra \* ARABIC </w:instrText>
      </w:r>
      <w:r w:rsidRPr="00052B34">
        <w:fldChar w:fldCharType="separate"/>
      </w:r>
      <w:r w:rsidR="001D039C">
        <w:rPr>
          <w:noProof/>
        </w:rPr>
        <w:t>1</w:t>
      </w:r>
      <w:r w:rsidRPr="00052B34">
        <w:fldChar w:fldCharType="end"/>
      </w:r>
      <w:r w:rsidRPr="00052B34">
        <w:t>. ábra</w:t>
      </w:r>
      <w:bookmarkEnd w:id="1"/>
      <w:r>
        <w:t>:</w:t>
      </w:r>
      <w:r w:rsidRPr="00052B34">
        <w:t xml:space="preserve"> </w:t>
      </w:r>
      <w:r>
        <w:t>Kezdőlap</w:t>
      </w:r>
    </w:p>
    <w:p w:rsidR="00B51317" w:rsidRPr="00851DF0" w:rsidRDefault="00B51317" w:rsidP="007D34AA">
      <w:pPr>
        <w:spacing w:after="0"/>
        <w:ind w:firstLine="425"/>
        <w:rPr>
          <w:rFonts w:cstheme="minorHAnsi"/>
          <w:sz w:val="20"/>
          <w:szCs w:val="20"/>
        </w:rPr>
      </w:pPr>
    </w:p>
    <w:p w:rsidR="007D34AA" w:rsidRPr="00851DF0" w:rsidRDefault="007D34AA" w:rsidP="007D34AA">
      <w:pPr>
        <w:pStyle w:val="Cmsor2"/>
        <w:ind w:firstLine="425"/>
      </w:pPr>
      <w:r w:rsidRPr="00851DF0">
        <w:t>2.</w:t>
      </w:r>
      <w:r w:rsidR="00E829CD" w:rsidRPr="00851DF0">
        <w:t>2</w:t>
      </w:r>
      <w:r w:rsidRPr="00851DF0">
        <w:t>. A szoftver funkciói</w:t>
      </w:r>
    </w:p>
    <w:p w:rsidR="007D34AA" w:rsidRPr="00851DF0" w:rsidRDefault="007D34AA" w:rsidP="007D34AA">
      <w:pPr>
        <w:spacing w:after="0"/>
        <w:rPr>
          <w:rFonts w:cstheme="minorHAnsi"/>
          <w:sz w:val="20"/>
          <w:szCs w:val="20"/>
        </w:rPr>
      </w:pPr>
      <w:r w:rsidRPr="00851DF0">
        <w:rPr>
          <w:rFonts w:cstheme="minorHAnsi"/>
          <w:sz w:val="20"/>
          <w:szCs w:val="20"/>
        </w:rPr>
        <w:t xml:space="preserve">Az elmúlt fél év alatt, közel </w:t>
      </w:r>
      <w:r w:rsidR="00190411">
        <w:rPr>
          <w:rFonts w:cstheme="minorHAnsi"/>
          <w:sz w:val="20"/>
          <w:szCs w:val="20"/>
        </w:rPr>
        <w:t>1</w:t>
      </w:r>
      <w:r w:rsidRPr="00851DF0">
        <w:rPr>
          <w:rFonts w:cstheme="minorHAnsi"/>
          <w:sz w:val="20"/>
          <w:szCs w:val="20"/>
        </w:rPr>
        <w:t>0.000 új elem került az adatbázisba</w:t>
      </w:r>
      <w:r w:rsidR="008838D7">
        <w:rPr>
          <w:rFonts w:cstheme="minorHAnsi"/>
          <w:sz w:val="20"/>
          <w:szCs w:val="20"/>
        </w:rPr>
        <w:t>, mely tartalmazza a tanárok által felvitt teszt jellegű kérdéseket és a felhasználók által rögzített esszéket, jegyzeteket.</w:t>
      </w:r>
      <w:r w:rsidRPr="00851DF0">
        <w:rPr>
          <w:rFonts w:cstheme="minorHAnsi"/>
          <w:sz w:val="20"/>
          <w:szCs w:val="20"/>
        </w:rPr>
        <w:t xml:space="preserve"> A lekérdezések hatékonyságát</w:t>
      </w:r>
      <w:r w:rsidR="00CC0B1C">
        <w:rPr>
          <w:rFonts w:cstheme="minorHAnsi"/>
          <w:sz w:val="20"/>
          <w:szCs w:val="20"/>
        </w:rPr>
        <w:t xml:space="preserve"> a maximálisra kellet növelni</w:t>
      </w:r>
      <w:r w:rsidRPr="00851DF0">
        <w:rPr>
          <w:rFonts w:cstheme="minorHAnsi"/>
          <w:sz w:val="20"/>
          <w:szCs w:val="20"/>
        </w:rPr>
        <w:t xml:space="preserve">, a szelektálás erőforrásigényét </w:t>
      </w:r>
      <w:r w:rsidR="004D10AD">
        <w:rPr>
          <w:rFonts w:cstheme="minorHAnsi"/>
          <w:sz w:val="20"/>
          <w:szCs w:val="20"/>
        </w:rPr>
        <w:t xml:space="preserve">pedig </w:t>
      </w:r>
      <w:r w:rsidRPr="00851DF0">
        <w:rPr>
          <w:rFonts w:cstheme="minorHAnsi"/>
          <w:sz w:val="20"/>
          <w:szCs w:val="20"/>
        </w:rPr>
        <w:t xml:space="preserve">a minimumra kellett csökkenteni. </w:t>
      </w:r>
    </w:p>
    <w:p w:rsidR="0004283B" w:rsidRPr="00851DF0" w:rsidRDefault="0004283B" w:rsidP="00FF59D0">
      <w:pPr>
        <w:spacing w:after="0"/>
        <w:ind w:firstLine="426"/>
        <w:rPr>
          <w:rFonts w:cstheme="minorHAnsi"/>
          <w:sz w:val="20"/>
          <w:szCs w:val="20"/>
        </w:rPr>
      </w:pPr>
      <w:r w:rsidRPr="00851DF0">
        <w:rPr>
          <w:rFonts w:cstheme="minorHAnsi"/>
          <w:sz w:val="20"/>
          <w:szCs w:val="20"/>
        </w:rPr>
        <w:t>Az érettségi tesztek során a tanulók kiválaszthatják azt a tárgyat, amelyet gyakorolni szeretnének, ezen belül választhatnak egy adott témát, vagy akár egy összesített tesztet témakörtől függetlenül.</w:t>
      </w:r>
      <w:r w:rsidR="001C53EB" w:rsidRPr="00851DF0">
        <w:rPr>
          <w:rFonts w:cstheme="minorHAnsi"/>
          <w:sz w:val="20"/>
          <w:szCs w:val="20"/>
        </w:rPr>
        <w:t xml:space="preserve"> A teszt kitöltése után, a rendszer automatikusan értékel, majd megmutatja a felhasználó számára a helyes, illetve helytelen válaszokat, ezek arányát, százalékát, </w:t>
      </w:r>
      <w:r w:rsidR="008B564B">
        <w:rPr>
          <w:rFonts w:cstheme="minorHAnsi"/>
          <w:sz w:val="20"/>
          <w:szCs w:val="20"/>
        </w:rPr>
        <w:t>a megoldásra fordított időt</w:t>
      </w:r>
      <w:r w:rsidR="001C53EB" w:rsidRPr="00851DF0">
        <w:rPr>
          <w:rFonts w:cstheme="minorHAnsi"/>
          <w:sz w:val="20"/>
          <w:szCs w:val="20"/>
        </w:rPr>
        <w:t xml:space="preserve"> és egyéb statisztikai adatokat. Ezen felül a hibás válaszok tárolásra kerülnek, amelyeket a következő teszt során a rendszer preferál a tanuló számára</w:t>
      </w:r>
      <w:r w:rsidR="000F4449">
        <w:rPr>
          <w:rFonts w:cstheme="minorHAnsi"/>
          <w:sz w:val="20"/>
          <w:szCs w:val="20"/>
        </w:rPr>
        <w:t>, segítve ezzel a helyes ismeretek elsajátítását</w:t>
      </w:r>
      <w:r w:rsidR="001C53EB" w:rsidRPr="00851DF0">
        <w:rPr>
          <w:rFonts w:cstheme="minorHAnsi"/>
          <w:sz w:val="20"/>
          <w:szCs w:val="20"/>
        </w:rPr>
        <w:t>.</w:t>
      </w:r>
    </w:p>
    <w:p w:rsidR="001C53EB" w:rsidRPr="00851DF0" w:rsidRDefault="001C53EB" w:rsidP="00FF59D0">
      <w:pPr>
        <w:spacing w:after="0"/>
        <w:ind w:firstLine="426"/>
        <w:rPr>
          <w:rFonts w:cstheme="minorHAnsi"/>
          <w:sz w:val="20"/>
          <w:szCs w:val="20"/>
        </w:rPr>
      </w:pPr>
      <w:r w:rsidRPr="00851DF0">
        <w:rPr>
          <w:rFonts w:cstheme="minorHAnsi"/>
          <w:sz w:val="20"/>
          <w:szCs w:val="20"/>
        </w:rPr>
        <w:lastRenderedPageBreak/>
        <w:t xml:space="preserve">Esszé/fogalmazás/levél </w:t>
      </w:r>
      <w:r w:rsidR="006110F2">
        <w:rPr>
          <w:rFonts w:cstheme="minorHAnsi"/>
          <w:sz w:val="20"/>
          <w:szCs w:val="20"/>
        </w:rPr>
        <w:t xml:space="preserve">készítése </w:t>
      </w:r>
      <w:r w:rsidRPr="00851DF0">
        <w:rPr>
          <w:rFonts w:cstheme="minorHAnsi"/>
          <w:sz w:val="20"/>
          <w:szCs w:val="20"/>
        </w:rPr>
        <w:t>során a felhasználóknak lehetősége nyílik egy felületen, hogy tesztelhessék önálló fogalmazási képességüket</w:t>
      </w:r>
      <w:r w:rsidR="00B71F96" w:rsidRPr="00851DF0">
        <w:rPr>
          <w:rFonts w:cstheme="minorHAnsi"/>
          <w:sz w:val="20"/>
          <w:szCs w:val="20"/>
        </w:rPr>
        <w:t>, majd az á</w:t>
      </w:r>
      <w:r w:rsidR="00355EBF" w:rsidRPr="00851DF0">
        <w:rPr>
          <w:rFonts w:cstheme="minorHAnsi"/>
          <w:sz w:val="20"/>
          <w:szCs w:val="20"/>
        </w:rPr>
        <w:t>l</w:t>
      </w:r>
      <w:r w:rsidR="00B71F96" w:rsidRPr="00851DF0">
        <w:rPr>
          <w:rFonts w:cstheme="minorHAnsi"/>
          <w:sz w:val="20"/>
          <w:szCs w:val="20"/>
        </w:rPr>
        <w:t xml:space="preserve">taluk elkészített dokumentumot elküldjék egy szaktanárnak, aki a rendszeren keresztül tudja </w:t>
      </w:r>
      <w:r w:rsidR="00355EBF" w:rsidRPr="00851DF0">
        <w:rPr>
          <w:rFonts w:cstheme="minorHAnsi"/>
          <w:sz w:val="20"/>
          <w:szCs w:val="20"/>
        </w:rPr>
        <w:t>ezt pontozni</w:t>
      </w:r>
      <w:r w:rsidR="00B71F96" w:rsidRPr="00851DF0">
        <w:rPr>
          <w:rFonts w:cstheme="minorHAnsi"/>
          <w:sz w:val="20"/>
          <w:szCs w:val="20"/>
        </w:rPr>
        <w:t>. Természetesen az egész folyamat név nélkül zajlik.</w:t>
      </w:r>
    </w:p>
    <w:p w:rsidR="00B71F96" w:rsidRPr="00851DF0" w:rsidRDefault="00B71F96" w:rsidP="00FF59D0">
      <w:pPr>
        <w:spacing w:after="0"/>
        <w:ind w:firstLine="426"/>
        <w:rPr>
          <w:rFonts w:cstheme="minorHAnsi"/>
          <w:sz w:val="20"/>
          <w:szCs w:val="20"/>
        </w:rPr>
      </w:pPr>
      <w:r w:rsidRPr="00851DF0">
        <w:rPr>
          <w:rFonts w:cstheme="minorHAnsi"/>
          <w:sz w:val="20"/>
          <w:szCs w:val="20"/>
        </w:rPr>
        <w:t xml:space="preserve">Az e-Jegyzet </w:t>
      </w:r>
      <w:r w:rsidR="009F2637">
        <w:rPr>
          <w:rFonts w:cstheme="minorHAnsi"/>
          <w:sz w:val="20"/>
          <w:szCs w:val="20"/>
        </w:rPr>
        <w:t>funkció használatával</w:t>
      </w:r>
      <w:r w:rsidRPr="00851DF0">
        <w:rPr>
          <w:rFonts w:cstheme="minorHAnsi"/>
          <w:sz w:val="20"/>
          <w:szCs w:val="20"/>
        </w:rPr>
        <w:t xml:space="preserve"> a felhaszná</w:t>
      </w:r>
      <w:r w:rsidR="00DD2AE6">
        <w:rPr>
          <w:rFonts w:cstheme="minorHAnsi"/>
          <w:sz w:val="20"/>
          <w:szCs w:val="20"/>
        </w:rPr>
        <w:t xml:space="preserve">lóknak, legyen szó akár diákról, akár </w:t>
      </w:r>
      <w:r w:rsidRPr="00851DF0">
        <w:rPr>
          <w:rFonts w:cstheme="minorHAnsi"/>
          <w:sz w:val="20"/>
          <w:szCs w:val="20"/>
        </w:rPr>
        <w:t>tanárról, lehetősége nyílik elektronikus dokumentum</w:t>
      </w:r>
      <w:r w:rsidR="006260EB" w:rsidRPr="00851DF0">
        <w:rPr>
          <w:rFonts w:cstheme="minorHAnsi"/>
          <w:sz w:val="20"/>
          <w:szCs w:val="20"/>
        </w:rPr>
        <w:t>ok</w:t>
      </w:r>
      <w:r w:rsidRPr="00851DF0">
        <w:rPr>
          <w:rFonts w:cstheme="minorHAnsi"/>
          <w:sz w:val="20"/>
          <w:szCs w:val="20"/>
        </w:rPr>
        <w:t xml:space="preserve"> készítésére. A különbség egy </w:t>
      </w:r>
      <w:r w:rsidR="004659CF">
        <w:rPr>
          <w:rFonts w:cstheme="minorHAnsi"/>
          <w:sz w:val="20"/>
          <w:szCs w:val="20"/>
        </w:rPr>
        <w:t>hasonló</w:t>
      </w:r>
      <w:r w:rsidRPr="00851DF0">
        <w:rPr>
          <w:rFonts w:cstheme="minorHAnsi"/>
          <w:sz w:val="20"/>
          <w:szCs w:val="20"/>
        </w:rPr>
        <w:t xml:space="preserve"> programhoz képest az, hogy az itt elkészített jegyzet felhő alapon </w:t>
      </w:r>
      <w:r w:rsidR="00450B09">
        <w:rPr>
          <w:rFonts w:cstheme="minorHAnsi"/>
          <w:sz w:val="20"/>
          <w:szCs w:val="20"/>
        </w:rPr>
        <w:t>kerül tárolásra</w:t>
      </w:r>
      <w:r w:rsidRPr="00851DF0">
        <w:rPr>
          <w:rFonts w:cstheme="minorHAnsi"/>
          <w:sz w:val="20"/>
          <w:szCs w:val="20"/>
        </w:rPr>
        <w:t>, így bármikor, bármilyen eszközről megtekinthető, szerkeszthető. Személyes beállításként testreszabható, hogy a dokumentum privát, vagy publikus jellegű</w:t>
      </w:r>
      <w:r w:rsidR="00302952" w:rsidRPr="00851DF0">
        <w:rPr>
          <w:rFonts w:cstheme="minorHAnsi"/>
          <w:sz w:val="20"/>
          <w:szCs w:val="20"/>
        </w:rPr>
        <w:t>, így korlátozható a hozzáférés, illetve egy adott tantárgyhoz, témakörhöz is köthető.</w:t>
      </w:r>
    </w:p>
    <w:p w:rsidR="004F44E5" w:rsidRDefault="00D70B2A" w:rsidP="00B51317">
      <w:pPr>
        <w:spacing w:after="0"/>
        <w:ind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tanulás megkönnyítése érdekében, bevezetésre került a csoport rendszer, mellyel a felhasználók saját maguk tudnak osztályok, kisebb, nagyobb közösségeket létrehozni. Lehetőség van egymás között különböző fájlok megosztására, beszélgetés indítására, események létrehozására</w:t>
      </w:r>
      <w:r w:rsidR="000B0D76">
        <w:rPr>
          <w:rFonts w:cstheme="minorHAnsi"/>
          <w:sz w:val="20"/>
          <w:szCs w:val="20"/>
        </w:rPr>
        <w:t>, melyet a 2. ábra szemléltet</w:t>
      </w:r>
      <w:r>
        <w:rPr>
          <w:rFonts w:cstheme="minorHAnsi"/>
          <w:sz w:val="20"/>
          <w:szCs w:val="20"/>
        </w:rPr>
        <w:t>.</w:t>
      </w:r>
    </w:p>
    <w:p w:rsidR="00C77A0F" w:rsidRDefault="00C77A0F" w:rsidP="00B51317">
      <w:pPr>
        <w:spacing w:after="0"/>
        <w:ind w:firstLine="426"/>
        <w:rPr>
          <w:rFonts w:cstheme="minorHAnsi"/>
          <w:sz w:val="20"/>
          <w:szCs w:val="20"/>
        </w:rPr>
      </w:pPr>
    </w:p>
    <w:p w:rsidR="00C77A0F" w:rsidRDefault="00C77A0F" w:rsidP="00C77A0F">
      <w:pPr>
        <w:keepNext/>
        <w:spacing w:after="0"/>
      </w:pPr>
      <w:r w:rsidRPr="00C77A0F">
        <w:rPr>
          <w:rFonts w:cstheme="minorHAnsi"/>
          <w:noProof/>
          <w:sz w:val="20"/>
          <w:szCs w:val="20"/>
          <w:lang w:eastAsia="hu-HU"/>
        </w:rPr>
        <w:drawing>
          <wp:inline distT="0" distB="0" distL="0" distR="0">
            <wp:extent cx="4223154" cy="2019841"/>
            <wp:effectExtent l="0" t="0" r="6350" b="0"/>
            <wp:docPr id="1" name="Kép 1" descr="F:\Programozás\SZIIV 2018 - e-Gradu\Bemutató (Word)\2. Á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gramozás\SZIIV 2018 - e-Gradu\Bemutató (Word)\2. Áb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562" cy="20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0F" w:rsidRPr="00C77A0F" w:rsidRDefault="00C77A0F" w:rsidP="00C77A0F">
      <w:pPr>
        <w:pStyle w:val="Kpalrs"/>
        <w:jc w:val="center"/>
        <w:rPr>
          <w:rFonts w:asciiTheme="majorHAnsi" w:hAnsiTheme="majorHAnsi" w:cstheme="minorHAnsi"/>
          <w:color w:val="auto"/>
          <w:sz w:val="20"/>
          <w:szCs w:val="20"/>
        </w:rPr>
      </w:pPr>
      <w:r w:rsidRPr="00C77A0F">
        <w:rPr>
          <w:rFonts w:asciiTheme="majorHAnsi" w:hAnsiTheme="majorHAnsi" w:cstheme="minorHAnsi"/>
          <w:color w:val="auto"/>
          <w:sz w:val="20"/>
          <w:szCs w:val="20"/>
        </w:rPr>
        <w:fldChar w:fldCharType="begin"/>
      </w:r>
      <w:r w:rsidRPr="00C77A0F">
        <w:rPr>
          <w:rFonts w:asciiTheme="majorHAnsi" w:hAnsiTheme="majorHAnsi" w:cstheme="minorHAnsi"/>
          <w:color w:val="auto"/>
          <w:sz w:val="20"/>
          <w:szCs w:val="20"/>
        </w:rPr>
        <w:instrText xml:space="preserve"> SEQ ábra \* ARABIC </w:instrText>
      </w:r>
      <w:r w:rsidRPr="00C77A0F">
        <w:rPr>
          <w:rFonts w:asciiTheme="majorHAnsi" w:hAnsiTheme="majorHAnsi" w:cstheme="minorHAnsi"/>
          <w:color w:val="auto"/>
          <w:sz w:val="20"/>
          <w:szCs w:val="20"/>
        </w:rPr>
        <w:fldChar w:fldCharType="separate"/>
      </w:r>
      <w:r w:rsidR="001D039C">
        <w:rPr>
          <w:rFonts w:asciiTheme="majorHAnsi" w:hAnsiTheme="majorHAnsi" w:cstheme="minorHAnsi"/>
          <w:noProof/>
          <w:color w:val="auto"/>
          <w:sz w:val="20"/>
          <w:szCs w:val="20"/>
        </w:rPr>
        <w:t>2</w:t>
      </w:r>
      <w:r w:rsidRPr="00C77A0F">
        <w:rPr>
          <w:rFonts w:asciiTheme="majorHAnsi" w:hAnsiTheme="majorHAnsi" w:cstheme="minorHAnsi"/>
          <w:color w:val="auto"/>
          <w:sz w:val="20"/>
          <w:szCs w:val="20"/>
        </w:rPr>
        <w:fldChar w:fldCharType="end"/>
      </w:r>
      <w:r w:rsidRPr="00C77A0F">
        <w:rPr>
          <w:rFonts w:asciiTheme="majorHAnsi" w:hAnsiTheme="majorHAnsi"/>
          <w:color w:val="auto"/>
          <w:sz w:val="20"/>
          <w:szCs w:val="20"/>
        </w:rPr>
        <w:t>. ábra</w:t>
      </w:r>
      <w:r>
        <w:rPr>
          <w:rFonts w:asciiTheme="majorHAnsi" w:hAnsiTheme="majorHAnsi"/>
          <w:color w:val="auto"/>
          <w:sz w:val="20"/>
          <w:szCs w:val="20"/>
        </w:rPr>
        <w:t>:</w:t>
      </w:r>
      <w:r w:rsidRPr="00C77A0F">
        <w:rPr>
          <w:rFonts w:asciiTheme="majorHAnsi" w:hAnsiTheme="majorHAnsi"/>
          <w:color w:val="auto"/>
          <w:sz w:val="20"/>
          <w:szCs w:val="20"/>
        </w:rPr>
        <w:t xml:space="preserve"> Naptár funkció</w:t>
      </w:r>
    </w:p>
    <w:p w:rsidR="002506A2" w:rsidRPr="00851DF0" w:rsidRDefault="002506A2" w:rsidP="0019023D">
      <w:pPr>
        <w:pStyle w:val="Cmsor2"/>
        <w:ind w:firstLine="426"/>
      </w:pPr>
      <w:r w:rsidRPr="00851DF0">
        <w:t>2.3. Innováció</w:t>
      </w:r>
    </w:p>
    <w:p w:rsidR="004427BD" w:rsidRDefault="00DD2A28" w:rsidP="004427BD">
      <w:pPr>
        <w:spacing w:after="0"/>
        <w:rPr>
          <w:rFonts w:cstheme="minorHAnsi"/>
          <w:sz w:val="20"/>
          <w:szCs w:val="20"/>
        </w:rPr>
      </w:pPr>
      <w:r w:rsidRPr="00DD2A28">
        <w:rPr>
          <w:rFonts w:cstheme="minorHAnsi"/>
          <w:sz w:val="20"/>
          <w:szCs w:val="20"/>
        </w:rPr>
        <w:t xml:space="preserve">A program kidolgozásánál arra törekedtem, hogy a különböző tanulási profillal és egyéni tanulási stílussal rendelkező tanulók igényeinek is megfeleljen. Újításként így került bele egy </w:t>
      </w:r>
      <w:r w:rsidR="004D0C22">
        <w:rPr>
          <w:rFonts w:cstheme="minorHAnsi"/>
          <w:sz w:val="20"/>
          <w:szCs w:val="20"/>
        </w:rPr>
        <w:t>egyedi</w:t>
      </w:r>
      <w:r w:rsidRPr="00DD2A28">
        <w:rPr>
          <w:rFonts w:cstheme="minorHAnsi"/>
          <w:sz w:val="20"/>
          <w:szCs w:val="20"/>
        </w:rPr>
        <w:t xml:space="preserve"> igényt kielégítő eszköz gyengénlátó tanulók részére, melyet gyógypedagógu</w:t>
      </w:r>
      <w:r w:rsidR="004427BD">
        <w:rPr>
          <w:rFonts w:cstheme="minorHAnsi"/>
          <w:sz w:val="20"/>
          <w:szCs w:val="20"/>
        </w:rPr>
        <w:t xml:space="preserve">ssal egyeztetve készítettem el. </w:t>
      </w:r>
      <w:r w:rsidRPr="00DD2A28">
        <w:rPr>
          <w:rFonts w:cstheme="minorHAnsi"/>
          <w:sz w:val="20"/>
          <w:szCs w:val="20"/>
        </w:rPr>
        <w:t xml:space="preserve">A fejlesztés lényege, hogy a speciális ikonra kattintva a képernyő </w:t>
      </w:r>
      <w:r w:rsidR="002009BC" w:rsidRPr="004427BD">
        <w:rPr>
          <w:rFonts w:cstheme="minorHAnsi"/>
          <w:sz w:val="20"/>
          <w:szCs w:val="20"/>
        </w:rPr>
        <w:t>kontrasztosabb</w:t>
      </w:r>
      <w:r w:rsidRPr="00DD2A28">
        <w:rPr>
          <w:rFonts w:cstheme="minorHAnsi"/>
          <w:sz w:val="20"/>
          <w:szCs w:val="20"/>
        </w:rPr>
        <w:t xml:space="preserve"> </w:t>
      </w:r>
      <w:r w:rsidRPr="00DD2A28">
        <w:rPr>
          <w:rFonts w:cstheme="minorHAnsi"/>
          <w:sz w:val="20"/>
          <w:szCs w:val="20"/>
        </w:rPr>
        <w:lastRenderedPageBreak/>
        <w:t>üzemmódra kapcsol</w:t>
      </w:r>
      <w:r w:rsidR="00401094">
        <w:rPr>
          <w:rFonts w:cstheme="minorHAnsi"/>
          <w:sz w:val="20"/>
          <w:szCs w:val="20"/>
        </w:rPr>
        <w:t>, megnagyobbítva a tartalmat,</w:t>
      </w:r>
      <w:r w:rsidRPr="00DD2A28">
        <w:rPr>
          <w:rFonts w:cstheme="minorHAnsi"/>
          <w:sz w:val="20"/>
          <w:szCs w:val="20"/>
        </w:rPr>
        <w:t xml:space="preserve"> ezzel is </w:t>
      </w:r>
      <w:r w:rsidR="00204673">
        <w:rPr>
          <w:rFonts w:cstheme="minorHAnsi"/>
          <w:sz w:val="20"/>
          <w:szCs w:val="20"/>
        </w:rPr>
        <w:t xml:space="preserve">átláthatóbbá téve az </w:t>
      </w:r>
      <w:r w:rsidR="00204673" w:rsidRPr="00D73438">
        <w:rPr>
          <w:rFonts w:cstheme="minorHAnsi"/>
          <w:sz w:val="20"/>
          <w:szCs w:val="20"/>
        </w:rPr>
        <w:t>oldalt</w:t>
      </w:r>
      <w:r w:rsidR="004427BD">
        <w:rPr>
          <w:rFonts w:cstheme="minorHAnsi"/>
          <w:sz w:val="20"/>
          <w:szCs w:val="20"/>
        </w:rPr>
        <w:t xml:space="preserve"> és támogatva a sérült látásszervet.</w:t>
      </w:r>
    </w:p>
    <w:p w:rsidR="00B71F96" w:rsidRPr="00851DF0" w:rsidRDefault="00241B7A" w:rsidP="004427BD">
      <w:pPr>
        <w:spacing w:after="0"/>
        <w:ind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másik újítás </w:t>
      </w:r>
      <w:r w:rsidR="0094738B">
        <w:rPr>
          <w:rFonts w:cstheme="minorHAnsi"/>
          <w:sz w:val="20"/>
          <w:szCs w:val="20"/>
        </w:rPr>
        <w:t xml:space="preserve">a </w:t>
      </w:r>
      <w:r w:rsidR="00DD2A28" w:rsidRPr="00DD2A28">
        <w:rPr>
          <w:rFonts w:cstheme="minorHAnsi"/>
          <w:sz w:val="20"/>
          <w:szCs w:val="20"/>
        </w:rPr>
        <w:t xml:space="preserve">teszt jellegű feladatok </w:t>
      </w:r>
      <w:r w:rsidR="008A4106">
        <w:rPr>
          <w:rFonts w:cstheme="minorHAnsi"/>
          <w:sz w:val="20"/>
          <w:szCs w:val="20"/>
        </w:rPr>
        <w:t>(</w:t>
      </w:r>
      <w:r w:rsidR="00DD2A28" w:rsidRPr="00DD2A28">
        <w:rPr>
          <w:rFonts w:cstheme="minorHAnsi"/>
          <w:sz w:val="20"/>
          <w:szCs w:val="20"/>
        </w:rPr>
        <w:t>melyek közvetlenül</w:t>
      </w:r>
      <w:r w:rsidR="00A008A2">
        <w:rPr>
          <w:rFonts w:cstheme="minorHAnsi"/>
          <w:sz w:val="20"/>
          <w:szCs w:val="20"/>
        </w:rPr>
        <w:t xml:space="preserve"> a</w:t>
      </w:r>
      <w:r w:rsidR="00DD2A28" w:rsidRPr="00DD2A28">
        <w:rPr>
          <w:rFonts w:cstheme="minorHAnsi"/>
          <w:sz w:val="20"/>
          <w:szCs w:val="20"/>
        </w:rPr>
        <w:t xml:space="preserve"> gondolkodási képességet és a fe</w:t>
      </w:r>
      <w:r>
        <w:rPr>
          <w:rFonts w:cstheme="minorHAnsi"/>
          <w:sz w:val="20"/>
          <w:szCs w:val="20"/>
        </w:rPr>
        <w:t>lidézés gyorsaság</w:t>
      </w:r>
      <w:r w:rsidR="00F3789B">
        <w:rPr>
          <w:rFonts w:cstheme="minorHAnsi"/>
          <w:sz w:val="20"/>
          <w:szCs w:val="20"/>
        </w:rPr>
        <w:t>át</w:t>
      </w:r>
      <w:r>
        <w:rPr>
          <w:rFonts w:cstheme="minorHAnsi"/>
          <w:sz w:val="20"/>
          <w:szCs w:val="20"/>
        </w:rPr>
        <w:t xml:space="preserve"> fejlesztik</w:t>
      </w:r>
      <w:r w:rsidR="00AD17BD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</w:t>
      </w:r>
      <w:r w:rsidR="007460CB">
        <w:rPr>
          <w:rFonts w:cstheme="minorHAnsi"/>
          <w:sz w:val="20"/>
          <w:szCs w:val="20"/>
        </w:rPr>
        <w:t>mellett</w:t>
      </w:r>
      <w:r w:rsidR="00A008A2">
        <w:rPr>
          <w:rFonts w:cstheme="minorHAnsi"/>
          <w:sz w:val="20"/>
          <w:szCs w:val="20"/>
        </w:rPr>
        <w:t xml:space="preserve">, hogy </w:t>
      </w:r>
      <w:r>
        <w:rPr>
          <w:rFonts w:cstheme="minorHAnsi"/>
          <w:sz w:val="20"/>
          <w:szCs w:val="20"/>
        </w:rPr>
        <w:t>párhuzamosan</w:t>
      </w:r>
      <w:r w:rsidR="00DD2A28" w:rsidRPr="00DD2A28">
        <w:rPr>
          <w:rFonts w:cstheme="minorHAnsi"/>
          <w:sz w:val="20"/>
          <w:szCs w:val="20"/>
        </w:rPr>
        <w:t xml:space="preserve"> </w:t>
      </w:r>
      <w:r w:rsidR="00162DFE">
        <w:rPr>
          <w:rFonts w:cstheme="minorHAnsi"/>
          <w:sz w:val="20"/>
          <w:szCs w:val="20"/>
        </w:rPr>
        <w:t>kialakításra kerültek</w:t>
      </w:r>
      <w:r w:rsidR="00DD2A28" w:rsidRPr="00DD2A28">
        <w:rPr>
          <w:rFonts w:cstheme="minorHAnsi"/>
          <w:sz w:val="20"/>
          <w:szCs w:val="20"/>
        </w:rPr>
        <w:t xml:space="preserve"> az esszé jellegű </w:t>
      </w:r>
      <w:r w:rsidR="00CD53CA" w:rsidRPr="00DD2A28">
        <w:rPr>
          <w:rFonts w:cstheme="minorHAnsi"/>
          <w:sz w:val="20"/>
          <w:szCs w:val="20"/>
        </w:rPr>
        <w:t>feladatok,</w:t>
      </w:r>
      <w:r w:rsidR="00DD2A28" w:rsidRPr="00DD2A28">
        <w:rPr>
          <w:rFonts w:cstheme="minorHAnsi"/>
          <w:sz w:val="20"/>
          <w:szCs w:val="20"/>
        </w:rPr>
        <w:t xml:space="preserve"> aminek segítségével a tanulók szövegalkotási </w:t>
      </w:r>
      <w:r w:rsidR="00CD53CA">
        <w:rPr>
          <w:rFonts w:cstheme="minorHAnsi"/>
          <w:sz w:val="20"/>
          <w:szCs w:val="20"/>
        </w:rPr>
        <w:t xml:space="preserve">és </w:t>
      </w:r>
      <w:r w:rsidR="00DD2A28" w:rsidRPr="00DD2A28">
        <w:rPr>
          <w:rFonts w:cstheme="minorHAnsi"/>
          <w:sz w:val="20"/>
          <w:szCs w:val="20"/>
        </w:rPr>
        <w:t>szövegértési képességeik</w:t>
      </w:r>
      <w:r w:rsidR="0045227C">
        <w:rPr>
          <w:rFonts w:cstheme="minorHAnsi"/>
          <w:sz w:val="20"/>
          <w:szCs w:val="20"/>
        </w:rPr>
        <w:t xml:space="preserve"> fejleszthetők.</w:t>
      </w:r>
    </w:p>
    <w:p w:rsidR="007C6A9F" w:rsidRPr="00851DF0" w:rsidRDefault="007D34AA" w:rsidP="00A07F0E">
      <w:pPr>
        <w:pStyle w:val="Cmsor1"/>
        <w:rPr>
          <w:rFonts w:cstheme="minorHAnsi"/>
        </w:rPr>
      </w:pPr>
      <w:r w:rsidRPr="00851DF0">
        <w:rPr>
          <w:rFonts w:cstheme="minorHAnsi"/>
        </w:rPr>
        <w:t>3. Elért eredmények</w:t>
      </w:r>
    </w:p>
    <w:p w:rsidR="00300A4F" w:rsidRDefault="00664AC5" w:rsidP="00664AC5">
      <w:pPr>
        <w:rPr>
          <w:rStyle w:val="3oh-"/>
          <w:sz w:val="20"/>
          <w:szCs w:val="20"/>
        </w:rPr>
      </w:pPr>
      <w:r w:rsidRPr="00275B0B">
        <w:rPr>
          <w:rStyle w:val="3oh-"/>
          <w:sz w:val="20"/>
          <w:szCs w:val="20"/>
        </w:rPr>
        <w:t>A szoftver alapjait 2017</w:t>
      </w:r>
      <w:r w:rsidR="003A026D">
        <w:rPr>
          <w:rStyle w:val="3oh-"/>
          <w:sz w:val="20"/>
          <w:szCs w:val="20"/>
        </w:rPr>
        <w:t>.</w:t>
      </w:r>
      <w:r w:rsidRPr="00275B0B">
        <w:rPr>
          <w:rStyle w:val="3oh-"/>
          <w:sz w:val="20"/>
          <w:szCs w:val="20"/>
        </w:rPr>
        <w:t xml:space="preserve"> szeptemberében készítettem el. Már a tervezés stádiumában is több intézmény érdeklődéssel fogadta kezdeményezésemet, ez pedig további fejlesztésekre inspirált. A visszajelzések alapján jelenleg 3 intézmény több száz tanuló</w:t>
      </w:r>
      <w:r w:rsidR="006D1C78">
        <w:rPr>
          <w:rStyle w:val="3oh-"/>
          <w:sz w:val="20"/>
          <w:szCs w:val="20"/>
        </w:rPr>
        <w:t>ja</w:t>
      </w:r>
      <w:r w:rsidRPr="00275B0B">
        <w:rPr>
          <w:rStyle w:val="3oh-"/>
          <w:sz w:val="20"/>
          <w:szCs w:val="20"/>
        </w:rPr>
        <w:t xml:space="preserve"> próbálta ki a program adta lehetőségeket. A jelzett hibákat folyamatosan javítottam és további </w:t>
      </w:r>
      <w:r w:rsidR="00354408" w:rsidRPr="00275B0B">
        <w:rPr>
          <w:rStyle w:val="3oh-"/>
          <w:sz w:val="20"/>
          <w:szCs w:val="20"/>
        </w:rPr>
        <w:t>fejlesztéseket</w:t>
      </w:r>
      <w:r w:rsidRPr="00275B0B">
        <w:rPr>
          <w:rStyle w:val="3oh-"/>
          <w:sz w:val="20"/>
          <w:szCs w:val="20"/>
        </w:rPr>
        <w:t xml:space="preserve"> végeztem. </w:t>
      </w:r>
      <w:r w:rsidR="00300A4F">
        <w:rPr>
          <w:rStyle w:val="3oh-"/>
          <w:sz w:val="20"/>
          <w:szCs w:val="20"/>
        </w:rPr>
        <w:t>Továbbfejlesztésként a</w:t>
      </w:r>
      <w:r w:rsidRPr="00275B0B">
        <w:rPr>
          <w:rStyle w:val="3oh-"/>
          <w:sz w:val="20"/>
          <w:szCs w:val="20"/>
        </w:rPr>
        <w:t xml:space="preserve"> szakmai tanárok bevonásával </w:t>
      </w:r>
      <w:r w:rsidR="00300A4F">
        <w:rPr>
          <w:rStyle w:val="3oh-"/>
          <w:sz w:val="20"/>
          <w:szCs w:val="20"/>
        </w:rPr>
        <w:t xml:space="preserve">a </w:t>
      </w:r>
      <w:r w:rsidRPr="00275B0B">
        <w:rPr>
          <w:rStyle w:val="3oh-"/>
          <w:sz w:val="20"/>
          <w:szCs w:val="20"/>
        </w:rPr>
        <w:t>szakmai tárgyak használatának bevezetése</w:t>
      </w:r>
      <w:r w:rsidR="00300A4F">
        <w:rPr>
          <w:rStyle w:val="3oh-"/>
          <w:sz w:val="20"/>
          <w:szCs w:val="20"/>
        </w:rPr>
        <w:t xml:space="preserve"> kerül megvalósításra.</w:t>
      </w:r>
    </w:p>
    <w:p w:rsidR="00A07F0E" w:rsidRPr="00275B0B" w:rsidRDefault="00C819E9" w:rsidP="00300A4F">
      <w:pPr>
        <w:ind w:firstLine="426"/>
        <w:rPr>
          <w:sz w:val="20"/>
          <w:szCs w:val="20"/>
        </w:rPr>
      </w:pPr>
      <w:r>
        <w:rPr>
          <w:rStyle w:val="3oh-"/>
          <w:sz w:val="20"/>
          <w:szCs w:val="20"/>
        </w:rPr>
        <w:t>Végzős tanulóként jövőbel</w:t>
      </w:r>
      <w:r w:rsidR="00664AC5" w:rsidRPr="00275B0B">
        <w:rPr>
          <w:rStyle w:val="3oh-"/>
          <w:sz w:val="20"/>
          <w:szCs w:val="20"/>
        </w:rPr>
        <w:t>i célom, hogy az egyetem falai között tovább mélyítsem tudásomat</w:t>
      </w:r>
      <w:r w:rsidR="00300A4F">
        <w:rPr>
          <w:rStyle w:val="3oh-"/>
          <w:sz w:val="20"/>
          <w:szCs w:val="20"/>
        </w:rPr>
        <w:t>,</w:t>
      </w:r>
      <w:r w:rsidR="00664AC5" w:rsidRPr="00275B0B">
        <w:rPr>
          <w:rStyle w:val="3oh-"/>
          <w:sz w:val="20"/>
          <w:szCs w:val="20"/>
        </w:rPr>
        <w:t xml:space="preserve"> mellyel nem csak az oktatási szférában</w:t>
      </w:r>
      <w:r w:rsidR="000E226D">
        <w:rPr>
          <w:rStyle w:val="3oh-"/>
          <w:sz w:val="20"/>
          <w:szCs w:val="20"/>
        </w:rPr>
        <w:t>, hanem az élet bármely területén</w:t>
      </w:r>
      <w:r w:rsidR="00664AC5" w:rsidRPr="00275B0B">
        <w:rPr>
          <w:rStyle w:val="3oh-"/>
          <w:sz w:val="20"/>
          <w:szCs w:val="20"/>
        </w:rPr>
        <w:t xml:space="preserve"> tudok </w:t>
      </w:r>
      <w:r w:rsidR="000E226D">
        <w:rPr>
          <w:rStyle w:val="3oh-"/>
          <w:sz w:val="20"/>
          <w:szCs w:val="20"/>
        </w:rPr>
        <w:t>professzionális színvonalú programokat készíteni.</w:t>
      </w:r>
    </w:p>
    <w:sectPr w:rsidR="00A07F0E" w:rsidRPr="00275B0B" w:rsidSect="00275BD8">
      <w:headerReference w:type="even" r:id="rId10"/>
      <w:headerReference w:type="default" r:id="rId11"/>
      <w:footerReference w:type="even" r:id="rId12"/>
      <w:footerReference w:type="default" r:id="rId13"/>
      <w:type w:val="oddPage"/>
      <w:pgSz w:w="9582" w:h="13551" w:code="13"/>
      <w:pgMar w:top="1531" w:right="1247" w:bottom="1531" w:left="1701" w:header="510" w:footer="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A4" w:rsidRDefault="002C7CA4" w:rsidP="00837E06">
      <w:pPr>
        <w:spacing w:after="0" w:line="240" w:lineRule="auto"/>
      </w:pPr>
      <w:r>
        <w:separator/>
      </w:r>
    </w:p>
    <w:p w:rsidR="002C7CA4" w:rsidRDefault="002C7CA4"/>
    <w:p w:rsidR="002C7CA4" w:rsidRDefault="002C7CA4"/>
  </w:endnote>
  <w:endnote w:type="continuationSeparator" w:id="0">
    <w:p w:rsidR="002C7CA4" w:rsidRDefault="002C7CA4" w:rsidP="00837E06">
      <w:pPr>
        <w:spacing w:after="0" w:line="240" w:lineRule="auto"/>
      </w:pPr>
      <w:r>
        <w:continuationSeparator/>
      </w:r>
    </w:p>
    <w:p w:rsidR="002C7CA4" w:rsidRDefault="002C7CA4"/>
    <w:p w:rsidR="002C7CA4" w:rsidRDefault="002C7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2830276"/>
      <w:docPartObj>
        <w:docPartGallery w:val="Page Numbers (Bottom of Page)"/>
        <w:docPartUnique/>
      </w:docPartObj>
    </w:sdtPr>
    <w:sdtEndPr/>
    <w:sdtContent>
      <w:p w:rsidR="00B823A7" w:rsidRDefault="00B823A7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4A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84548"/>
      <w:docPartObj>
        <w:docPartGallery w:val="Page Numbers (Bottom of Page)"/>
        <w:docPartUnique/>
      </w:docPartObj>
    </w:sdtPr>
    <w:sdtEndPr/>
    <w:sdtContent>
      <w:p w:rsidR="00B823A7" w:rsidRDefault="00B823A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4A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A4" w:rsidRDefault="002C7CA4" w:rsidP="00837E06">
      <w:pPr>
        <w:spacing w:after="0" w:line="240" w:lineRule="auto"/>
      </w:pPr>
      <w:r>
        <w:separator/>
      </w:r>
    </w:p>
    <w:p w:rsidR="002C7CA4" w:rsidRDefault="002C7CA4"/>
    <w:p w:rsidR="002C7CA4" w:rsidRDefault="002C7CA4"/>
  </w:footnote>
  <w:footnote w:type="continuationSeparator" w:id="0">
    <w:p w:rsidR="002C7CA4" w:rsidRDefault="002C7CA4" w:rsidP="00837E06">
      <w:pPr>
        <w:spacing w:after="0" w:line="240" w:lineRule="auto"/>
      </w:pPr>
      <w:r>
        <w:continuationSeparator/>
      </w:r>
    </w:p>
    <w:p w:rsidR="002C7CA4" w:rsidRDefault="002C7CA4"/>
    <w:p w:rsidR="002C7CA4" w:rsidRDefault="002C7C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79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1560"/>
      <w:gridCol w:w="7479"/>
    </w:tblGrid>
    <w:tr w:rsidR="00B823A7" w:rsidTr="008D1A30">
      <w:trPr>
        <w:trHeight w:val="255"/>
      </w:trPr>
      <w:tc>
        <w:tcPr>
          <w:tcW w:w="1440" w:type="dxa"/>
          <w:shd w:val="clear" w:color="auto" w:fill="018EC3"/>
        </w:tcPr>
        <w:p w:rsidR="00B823A7" w:rsidRPr="00EA61D7" w:rsidRDefault="00B823A7" w:rsidP="00A52C81">
          <w:pPr>
            <w:pStyle w:val="lfej"/>
            <w:tabs>
              <w:tab w:val="clear" w:pos="9072"/>
              <w:tab w:val="right" w:pos="9270"/>
            </w:tabs>
            <w:ind w:left="72" w:right="-918" w:firstLine="450"/>
            <w:rPr>
              <w:b/>
              <w:color w:val="31849B" w:themeColor="accent5" w:themeShade="BF"/>
              <w:sz w:val="32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B823A7" w:rsidRPr="00EA61D7" w:rsidRDefault="00B823A7" w:rsidP="00BF016A">
          <w:pPr>
            <w:pStyle w:val="lfej"/>
            <w:tabs>
              <w:tab w:val="clear" w:pos="9072"/>
              <w:tab w:val="right" w:pos="9270"/>
            </w:tabs>
            <w:ind w:left="72" w:right="-918" w:hanging="72"/>
            <w:rPr>
              <w:b/>
              <w:color w:val="31849B" w:themeColor="accent5" w:themeShade="BF"/>
              <w:sz w:val="26"/>
              <w:szCs w:val="26"/>
            </w:rPr>
          </w:pPr>
          <w:r w:rsidRPr="005C7568">
            <w:rPr>
              <w:b/>
              <w:color w:val="018EC3"/>
              <w:sz w:val="26"/>
              <w:szCs w:val="26"/>
            </w:rPr>
            <w:t>SZIIV 201</w:t>
          </w:r>
          <w:r w:rsidR="0041589B">
            <w:rPr>
              <w:b/>
              <w:color w:val="018EC3"/>
              <w:sz w:val="26"/>
              <w:szCs w:val="26"/>
            </w:rPr>
            <w:t>8</w:t>
          </w:r>
        </w:p>
      </w:tc>
      <w:tc>
        <w:tcPr>
          <w:tcW w:w="7479" w:type="dxa"/>
          <w:shd w:val="clear" w:color="auto" w:fill="018EC3"/>
        </w:tcPr>
        <w:p w:rsidR="00B823A7" w:rsidRDefault="00B823A7" w:rsidP="00A52C81">
          <w:pPr>
            <w:pStyle w:val="lfej"/>
            <w:tabs>
              <w:tab w:val="clear" w:pos="4536"/>
              <w:tab w:val="clear" w:pos="9072"/>
              <w:tab w:val="center" w:pos="4095"/>
              <w:tab w:val="right" w:pos="9270"/>
            </w:tabs>
            <w:ind w:right="522"/>
            <w:jc w:val="right"/>
            <w:rPr>
              <w:b/>
              <w:i/>
              <w:color w:val="FF0000"/>
              <w:sz w:val="32"/>
            </w:rPr>
          </w:pPr>
        </w:p>
      </w:tc>
    </w:tr>
  </w:tbl>
  <w:p w:rsidR="00EF22A0" w:rsidRDefault="00EF22A0" w:rsidP="00D31CE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4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1559"/>
      <w:gridCol w:w="2410"/>
    </w:tblGrid>
    <w:tr w:rsidR="00B823A7" w:rsidTr="009830B1">
      <w:trPr>
        <w:trHeight w:val="255"/>
      </w:trPr>
      <w:tc>
        <w:tcPr>
          <w:tcW w:w="6771" w:type="dxa"/>
          <w:shd w:val="clear" w:color="auto" w:fill="018EC3"/>
        </w:tcPr>
        <w:p w:rsidR="00B823A7" w:rsidRPr="00803E70" w:rsidRDefault="00B823A7" w:rsidP="00A52C81">
          <w:pPr>
            <w:pStyle w:val="lfej"/>
            <w:tabs>
              <w:tab w:val="clear" w:pos="9072"/>
              <w:tab w:val="right" w:pos="9270"/>
            </w:tabs>
            <w:ind w:left="72" w:right="-918" w:firstLine="450"/>
            <w:rPr>
              <w:b/>
              <w:color w:val="FF0000"/>
              <w:sz w:val="32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B823A7" w:rsidRPr="005C7568" w:rsidRDefault="00B823A7" w:rsidP="00BF016A">
          <w:pPr>
            <w:pStyle w:val="lfej"/>
            <w:tabs>
              <w:tab w:val="clear" w:pos="9072"/>
              <w:tab w:val="right" w:pos="9270"/>
            </w:tabs>
            <w:ind w:left="72" w:right="-918" w:hanging="72"/>
            <w:rPr>
              <w:b/>
              <w:color w:val="018EC3"/>
              <w:sz w:val="26"/>
              <w:szCs w:val="26"/>
            </w:rPr>
          </w:pPr>
          <w:r w:rsidRPr="005C7568">
            <w:rPr>
              <w:b/>
              <w:color w:val="018EC3"/>
              <w:sz w:val="26"/>
              <w:szCs w:val="26"/>
            </w:rPr>
            <w:t>SZIIV 201</w:t>
          </w:r>
          <w:r w:rsidR="0041589B">
            <w:rPr>
              <w:b/>
              <w:color w:val="018EC3"/>
              <w:sz w:val="26"/>
              <w:szCs w:val="26"/>
            </w:rPr>
            <w:t>8</w:t>
          </w:r>
        </w:p>
      </w:tc>
      <w:tc>
        <w:tcPr>
          <w:tcW w:w="2410" w:type="dxa"/>
          <w:shd w:val="clear" w:color="auto" w:fill="018EC3"/>
        </w:tcPr>
        <w:p w:rsidR="00B823A7" w:rsidRDefault="00B823A7" w:rsidP="004558E1">
          <w:pPr>
            <w:pStyle w:val="lfej"/>
            <w:tabs>
              <w:tab w:val="clear" w:pos="4536"/>
              <w:tab w:val="clear" w:pos="9072"/>
              <w:tab w:val="center" w:pos="4095"/>
              <w:tab w:val="right" w:pos="9270"/>
            </w:tabs>
            <w:ind w:right="522"/>
            <w:jc w:val="center"/>
            <w:rPr>
              <w:b/>
              <w:i/>
              <w:color w:val="FF0000"/>
              <w:sz w:val="32"/>
            </w:rPr>
          </w:pPr>
        </w:p>
      </w:tc>
    </w:tr>
  </w:tbl>
  <w:p w:rsidR="00EF22A0" w:rsidRDefault="00EF22A0" w:rsidP="00D31C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B9"/>
    <w:multiLevelType w:val="multilevel"/>
    <w:tmpl w:val="BF84A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81492"/>
    <w:multiLevelType w:val="multilevel"/>
    <w:tmpl w:val="B680F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195561"/>
    <w:multiLevelType w:val="multilevel"/>
    <w:tmpl w:val="756AEE6A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position w:val="0"/>
        <w:sz w:val="24"/>
        <w:szCs w:val="24"/>
        <w:rtl w:val="0"/>
      </w:rPr>
    </w:lvl>
  </w:abstractNum>
  <w:abstractNum w:abstractNumId="3" w15:restartNumberingAfterBreak="0">
    <w:nsid w:val="10374A31"/>
    <w:multiLevelType w:val="hybridMultilevel"/>
    <w:tmpl w:val="0FCC557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746EB4"/>
    <w:multiLevelType w:val="hybridMultilevel"/>
    <w:tmpl w:val="82A692C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73C66"/>
    <w:multiLevelType w:val="multilevel"/>
    <w:tmpl w:val="A1863C36"/>
    <w:styleLink w:val="Lista21"/>
    <w:lvl w:ilvl="0"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6" w15:restartNumberingAfterBreak="0">
    <w:nsid w:val="1B681916"/>
    <w:multiLevelType w:val="multilevel"/>
    <w:tmpl w:val="620E4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3816D8"/>
    <w:multiLevelType w:val="hybridMultilevel"/>
    <w:tmpl w:val="FCD65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9651F"/>
    <w:multiLevelType w:val="multilevel"/>
    <w:tmpl w:val="4FB41CBC"/>
    <w:styleLink w:val="List1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9" w15:restartNumberingAfterBreak="0">
    <w:nsid w:val="25CE1959"/>
    <w:multiLevelType w:val="hybridMultilevel"/>
    <w:tmpl w:val="5FE0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668C3"/>
    <w:multiLevelType w:val="hybridMultilevel"/>
    <w:tmpl w:val="BEBE38AC"/>
    <w:lvl w:ilvl="0" w:tplc="09E267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D747B0C"/>
    <w:multiLevelType w:val="hybridMultilevel"/>
    <w:tmpl w:val="7A2C701A"/>
    <w:lvl w:ilvl="0" w:tplc="23528CC0">
      <w:start w:val="1"/>
      <w:numFmt w:val="decimal"/>
      <w:pStyle w:val="Plyamunkafejezetcm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D26CC"/>
    <w:multiLevelType w:val="hybridMultilevel"/>
    <w:tmpl w:val="ABE872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D58C8"/>
    <w:multiLevelType w:val="multilevel"/>
    <w:tmpl w:val="596E5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5FD78ED"/>
    <w:multiLevelType w:val="hybridMultilevel"/>
    <w:tmpl w:val="73E230E6"/>
    <w:lvl w:ilvl="0" w:tplc="1CF8C3F8"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78F28A6"/>
    <w:multiLevelType w:val="hybridMultilevel"/>
    <w:tmpl w:val="4D6476E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9B1A81"/>
    <w:multiLevelType w:val="hybridMultilevel"/>
    <w:tmpl w:val="185CDE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B33635"/>
    <w:multiLevelType w:val="multilevel"/>
    <w:tmpl w:val="671AC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601403"/>
    <w:multiLevelType w:val="hybridMultilevel"/>
    <w:tmpl w:val="EF063BC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7E3950"/>
    <w:multiLevelType w:val="hybridMultilevel"/>
    <w:tmpl w:val="8D98974A"/>
    <w:lvl w:ilvl="0" w:tplc="FF68D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C218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7D148A"/>
    <w:multiLevelType w:val="multilevel"/>
    <w:tmpl w:val="E12A8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106C4D"/>
    <w:multiLevelType w:val="multilevel"/>
    <w:tmpl w:val="48E0341C"/>
    <w:lvl w:ilvl="0">
      <w:start w:val="1"/>
      <w:numFmt w:val="decimal"/>
      <w:pStyle w:val="Fejezetc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lfejezetc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alcm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1140B3"/>
    <w:multiLevelType w:val="multilevel"/>
    <w:tmpl w:val="739EF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5620048"/>
    <w:multiLevelType w:val="hybridMultilevel"/>
    <w:tmpl w:val="0CCC4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A13D8"/>
    <w:multiLevelType w:val="hybridMultilevel"/>
    <w:tmpl w:val="162021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66300D"/>
    <w:multiLevelType w:val="multilevel"/>
    <w:tmpl w:val="E796E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3"/>
  </w:num>
  <w:num w:numId="5">
    <w:abstractNumId w:val="15"/>
  </w:num>
  <w:num w:numId="6">
    <w:abstractNumId w:val="26"/>
  </w:num>
  <w:num w:numId="7">
    <w:abstractNumId w:val="20"/>
  </w:num>
  <w:num w:numId="8">
    <w:abstractNumId w:val="16"/>
  </w:num>
  <w:num w:numId="9">
    <w:abstractNumId w:val="13"/>
  </w:num>
  <w:num w:numId="10">
    <w:abstractNumId w:val="1"/>
  </w:num>
  <w:num w:numId="11">
    <w:abstractNumId w:val="0"/>
  </w:num>
  <w:num w:numId="12">
    <w:abstractNumId w:val="2"/>
  </w:num>
  <w:num w:numId="13">
    <w:abstractNumId w:val="8"/>
  </w:num>
  <w:num w:numId="14">
    <w:abstractNumId w:val="5"/>
  </w:num>
  <w:num w:numId="15">
    <w:abstractNumId w:val="23"/>
  </w:num>
  <w:num w:numId="16">
    <w:abstractNumId w:val="18"/>
  </w:num>
  <w:num w:numId="17">
    <w:abstractNumId w:val="6"/>
  </w:num>
  <w:num w:numId="18">
    <w:abstractNumId w:val="21"/>
  </w:num>
  <w:num w:numId="19">
    <w:abstractNumId w:val="4"/>
  </w:num>
  <w:num w:numId="20">
    <w:abstractNumId w:val="9"/>
  </w:num>
  <w:num w:numId="21">
    <w:abstractNumId w:val="14"/>
  </w:num>
  <w:num w:numId="22">
    <w:abstractNumId w:val="12"/>
  </w:num>
  <w:num w:numId="23">
    <w:abstractNumId w:val="10"/>
  </w:num>
  <w:num w:numId="24">
    <w:abstractNumId w:val="24"/>
  </w:num>
  <w:num w:numId="25">
    <w:abstractNumId w:val="19"/>
  </w:num>
  <w:num w:numId="26">
    <w:abstractNumId w:val="25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mirrorMargins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75"/>
    <w:rsid w:val="00001B0F"/>
    <w:rsid w:val="0001273E"/>
    <w:rsid w:val="00017583"/>
    <w:rsid w:val="000245E8"/>
    <w:rsid w:val="0004283B"/>
    <w:rsid w:val="000449D5"/>
    <w:rsid w:val="00051BC5"/>
    <w:rsid w:val="00052B34"/>
    <w:rsid w:val="0006141A"/>
    <w:rsid w:val="000647C5"/>
    <w:rsid w:val="00070C57"/>
    <w:rsid w:val="000838A2"/>
    <w:rsid w:val="00084798"/>
    <w:rsid w:val="00087C1B"/>
    <w:rsid w:val="000B0D76"/>
    <w:rsid w:val="000C23E4"/>
    <w:rsid w:val="000C315D"/>
    <w:rsid w:val="000D67D8"/>
    <w:rsid w:val="000E226D"/>
    <w:rsid w:val="000F4449"/>
    <w:rsid w:val="00100917"/>
    <w:rsid w:val="00101031"/>
    <w:rsid w:val="00111DAB"/>
    <w:rsid w:val="00114B35"/>
    <w:rsid w:val="00120B7D"/>
    <w:rsid w:val="00125EE4"/>
    <w:rsid w:val="00137EDE"/>
    <w:rsid w:val="00140694"/>
    <w:rsid w:val="00150B23"/>
    <w:rsid w:val="00154068"/>
    <w:rsid w:val="00162DFE"/>
    <w:rsid w:val="00165ECB"/>
    <w:rsid w:val="0019023D"/>
    <w:rsid w:val="001903E2"/>
    <w:rsid w:val="00190411"/>
    <w:rsid w:val="00195123"/>
    <w:rsid w:val="001A25CC"/>
    <w:rsid w:val="001A3734"/>
    <w:rsid w:val="001C186F"/>
    <w:rsid w:val="001C18CB"/>
    <w:rsid w:val="001C53EB"/>
    <w:rsid w:val="001D039C"/>
    <w:rsid w:val="001F20A1"/>
    <w:rsid w:val="001F3153"/>
    <w:rsid w:val="002009BC"/>
    <w:rsid w:val="002012B9"/>
    <w:rsid w:val="00202885"/>
    <w:rsid w:val="00204673"/>
    <w:rsid w:val="00220C5B"/>
    <w:rsid w:val="002375B1"/>
    <w:rsid w:val="0023794A"/>
    <w:rsid w:val="00241B7A"/>
    <w:rsid w:val="00243FEB"/>
    <w:rsid w:val="002506A2"/>
    <w:rsid w:val="00254ECA"/>
    <w:rsid w:val="0026166F"/>
    <w:rsid w:val="00270C45"/>
    <w:rsid w:val="00275B0B"/>
    <w:rsid w:val="00275BD8"/>
    <w:rsid w:val="002776E4"/>
    <w:rsid w:val="00291AA2"/>
    <w:rsid w:val="002A61FD"/>
    <w:rsid w:val="002C3101"/>
    <w:rsid w:val="002C7416"/>
    <w:rsid w:val="002C7CA4"/>
    <w:rsid w:val="002D5647"/>
    <w:rsid w:val="002E1EB4"/>
    <w:rsid w:val="002E2CBE"/>
    <w:rsid w:val="002E547E"/>
    <w:rsid w:val="002E765B"/>
    <w:rsid w:val="002E7B08"/>
    <w:rsid w:val="00300A4F"/>
    <w:rsid w:val="00302952"/>
    <w:rsid w:val="00323D81"/>
    <w:rsid w:val="00323E69"/>
    <w:rsid w:val="0032533F"/>
    <w:rsid w:val="00325DBE"/>
    <w:rsid w:val="00334023"/>
    <w:rsid w:val="003457F0"/>
    <w:rsid w:val="00350A15"/>
    <w:rsid w:val="00352067"/>
    <w:rsid w:val="00354408"/>
    <w:rsid w:val="003554D5"/>
    <w:rsid w:val="00355EBF"/>
    <w:rsid w:val="00362D96"/>
    <w:rsid w:val="00374A40"/>
    <w:rsid w:val="00375108"/>
    <w:rsid w:val="00377BD9"/>
    <w:rsid w:val="00391AB4"/>
    <w:rsid w:val="003A026D"/>
    <w:rsid w:val="003A3B4E"/>
    <w:rsid w:val="003A71C7"/>
    <w:rsid w:val="003B082D"/>
    <w:rsid w:val="003D2780"/>
    <w:rsid w:val="003E352F"/>
    <w:rsid w:val="003E3A73"/>
    <w:rsid w:val="003E6066"/>
    <w:rsid w:val="003F62FE"/>
    <w:rsid w:val="00400C60"/>
    <w:rsid w:val="00401094"/>
    <w:rsid w:val="00401532"/>
    <w:rsid w:val="00401FB6"/>
    <w:rsid w:val="0041589B"/>
    <w:rsid w:val="00417F9C"/>
    <w:rsid w:val="00426175"/>
    <w:rsid w:val="0042653B"/>
    <w:rsid w:val="00433728"/>
    <w:rsid w:val="00434F4F"/>
    <w:rsid w:val="004427BD"/>
    <w:rsid w:val="00450B09"/>
    <w:rsid w:val="0045227C"/>
    <w:rsid w:val="004558E1"/>
    <w:rsid w:val="00461C2C"/>
    <w:rsid w:val="004659CF"/>
    <w:rsid w:val="00466B27"/>
    <w:rsid w:val="00472728"/>
    <w:rsid w:val="00484740"/>
    <w:rsid w:val="00487BF9"/>
    <w:rsid w:val="00491065"/>
    <w:rsid w:val="004A6FBA"/>
    <w:rsid w:val="004B5E83"/>
    <w:rsid w:val="004C7AE5"/>
    <w:rsid w:val="004D0A99"/>
    <w:rsid w:val="004D0C22"/>
    <w:rsid w:val="004D10AD"/>
    <w:rsid w:val="004D71C3"/>
    <w:rsid w:val="004E2D6C"/>
    <w:rsid w:val="004E6F35"/>
    <w:rsid w:val="004F44E5"/>
    <w:rsid w:val="004F6812"/>
    <w:rsid w:val="0050617F"/>
    <w:rsid w:val="00512FE3"/>
    <w:rsid w:val="00514020"/>
    <w:rsid w:val="00521299"/>
    <w:rsid w:val="00531ED5"/>
    <w:rsid w:val="00547A4A"/>
    <w:rsid w:val="005536C1"/>
    <w:rsid w:val="0055530E"/>
    <w:rsid w:val="00556DD4"/>
    <w:rsid w:val="005730E4"/>
    <w:rsid w:val="005827D1"/>
    <w:rsid w:val="005867E4"/>
    <w:rsid w:val="005929B2"/>
    <w:rsid w:val="005A3E50"/>
    <w:rsid w:val="005A5CE7"/>
    <w:rsid w:val="005B3659"/>
    <w:rsid w:val="005C7568"/>
    <w:rsid w:val="005D4197"/>
    <w:rsid w:val="005E1C0C"/>
    <w:rsid w:val="005E23B8"/>
    <w:rsid w:val="005E5300"/>
    <w:rsid w:val="005E5AFE"/>
    <w:rsid w:val="005F10CB"/>
    <w:rsid w:val="005F555B"/>
    <w:rsid w:val="00601D69"/>
    <w:rsid w:val="006110F2"/>
    <w:rsid w:val="00615252"/>
    <w:rsid w:val="00620678"/>
    <w:rsid w:val="006260EB"/>
    <w:rsid w:val="0063290E"/>
    <w:rsid w:val="00633AD3"/>
    <w:rsid w:val="006367B9"/>
    <w:rsid w:val="00644DEC"/>
    <w:rsid w:val="00645FB0"/>
    <w:rsid w:val="00647D19"/>
    <w:rsid w:val="00663EB8"/>
    <w:rsid w:val="00664AC5"/>
    <w:rsid w:val="0067405D"/>
    <w:rsid w:val="00677A7D"/>
    <w:rsid w:val="006805D7"/>
    <w:rsid w:val="0068168B"/>
    <w:rsid w:val="006826FF"/>
    <w:rsid w:val="006A6085"/>
    <w:rsid w:val="006B2601"/>
    <w:rsid w:val="006B544E"/>
    <w:rsid w:val="006D1C78"/>
    <w:rsid w:val="006D46A2"/>
    <w:rsid w:val="006D508E"/>
    <w:rsid w:val="007118B9"/>
    <w:rsid w:val="00722EE4"/>
    <w:rsid w:val="007460CB"/>
    <w:rsid w:val="0075101F"/>
    <w:rsid w:val="00761A3A"/>
    <w:rsid w:val="00770B7C"/>
    <w:rsid w:val="00776612"/>
    <w:rsid w:val="007774AC"/>
    <w:rsid w:val="00783909"/>
    <w:rsid w:val="007847D8"/>
    <w:rsid w:val="00791E55"/>
    <w:rsid w:val="00793AF0"/>
    <w:rsid w:val="007A758E"/>
    <w:rsid w:val="007B4D54"/>
    <w:rsid w:val="007C3A5C"/>
    <w:rsid w:val="007C4F37"/>
    <w:rsid w:val="007C6A9F"/>
    <w:rsid w:val="007D34AA"/>
    <w:rsid w:val="007D7438"/>
    <w:rsid w:val="008054CC"/>
    <w:rsid w:val="00807264"/>
    <w:rsid w:val="00837E06"/>
    <w:rsid w:val="00846148"/>
    <w:rsid w:val="00846D5B"/>
    <w:rsid w:val="00847C5A"/>
    <w:rsid w:val="00851DF0"/>
    <w:rsid w:val="008704C3"/>
    <w:rsid w:val="00870DE0"/>
    <w:rsid w:val="00882293"/>
    <w:rsid w:val="008838D7"/>
    <w:rsid w:val="008A1E32"/>
    <w:rsid w:val="008A4106"/>
    <w:rsid w:val="008A4AF1"/>
    <w:rsid w:val="008B07F4"/>
    <w:rsid w:val="008B4B67"/>
    <w:rsid w:val="008B564B"/>
    <w:rsid w:val="008B79EE"/>
    <w:rsid w:val="008C09D3"/>
    <w:rsid w:val="008C4FCA"/>
    <w:rsid w:val="008D1A30"/>
    <w:rsid w:val="008D2865"/>
    <w:rsid w:val="008D2DB7"/>
    <w:rsid w:val="008D4913"/>
    <w:rsid w:val="008E4F7B"/>
    <w:rsid w:val="008F5FA0"/>
    <w:rsid w:val="008F6194"/>
    <w:rsid w:val="008F79E5"/>
    <w:rsid w:val="00900145"/>
    <w:rsid w:val="00901221"/>
    <w:rsid w:val="00901ABD"/>
    <w:rsid w:val="00912410"/>
    <w:rsid w:val="009146AA"/>
    <w:rsid w:val="0092119A"/>
    <w:rsid w:val="009215A4"/>
    <w:rsid w:val="00930934"/>
    <w:rsid w:val="009465C2"/>
    <w:rsid w:val="0094738B"/>
    <w:rsid w:val="00956B70"/>
    <w:rsid w:val="00956BF2"/>
    <w:rsid w:val="0096171D"/>
    <w:rsid w:val="00961B32"/>
    <w:rsid w:val="00974886"/>
    <w:rsid w:val="00977B0E"/>
    <w:rsid w:val="009830B1"/>
    <w:rsid w:val="009847B4"/>
    <w:rsid w:val="00997955"/>
    <w:rsid w:val="009A784A"/>
    <w:rsid w:val="009D21BC"/>
    <w:rsid w:val="009E1A29"/>
    <w:rsid w:val="009E1FF3"/>
    <w:rsid w:val="009F2637"/>
    <w:rsid w:val="00A008A2"/>
    <w:rsid w:val="00A07F0E"/>
    <w:rsid w:val="00A20180"/>
    <w:rsid w:val="00A34337"/>
    <w:rsid w:val="00A52C81"/>
    <w:rsid w:val="00A74160"/>
    <w:rsid w:val="00A74AFC"/>
    <w:rsid w:val="00A878F4"/>
    <w:rsid w:val="00A9142E"/>
    <w:rsid w:val="00A9268F"/>
    <w:rsid w:val="00AA5F56"/>
    <w:rsid w:val="00AB7224"/>
    <w:rsid w:val="00AC37EE"/>
    <w:rsid w:val="00AC6581"/>
    <w:rsid w:val="00AD17BD"/>
    <w:rsid w:val="00AD22FB"/>
    <w:rsid w:val="00AD25FE"/>
    <w:rsid w:val="00AD431F"/>
    <w:rsid w:val="00AD7794"/>
    <w:rsid w:val="00AF381B"/>
    <w:rsid w:val="00AF3CB9"/>
    <w:rsid w:val="00AF7453"/>
    <w:rsid w:val="00B0234F"/>
    <w:rsid w:val="00B04FB5"/>
    <w:rsid w:val="00B05579"/>
    <w:rsid w:val="00B06058"/>
    <w:rsid w:val="00B17C5A"/>
    <w:rsid w:val="00B20906"/>
    <w:rsid w:val="00B30D25"/>
    <w:rsid w:val="00B51317"/>
    <w:rsid w:val="00B64C0F"/>
    <w:rsid w:val="00B71F96"/>
    <w:rsid w:val="00B762DE"/>
    <w:rsid w:val="00B823A7"/>
    <w:rsid w:val="00B86827"/>
    <w:rsid w:val="00B940AD"/>
    <w:rsid w:val="00B940B0"/>
    <w:rsid w:val="00BA0D6B"/>
    <w:rsid w:val="00BA1DAB"/>
    <w:rsid w:val="00BC3374"/>
    <w:rsid w:val="00BD0576"/>
    <w:rsid w:val="00BD129C"/>
    <w:rsid w:val="00BE016D"/>
    <w:rsid w:val="00BF016A"/>
    <w:rsid w:val="00BF0467"/>
    <w:rsid w:val="00BF3437"/>
    <w:rsid w:val="00C070BE"/>
    <w:rsid w:val="00C25A40"/>
    <w:rsid w:val="00C34235"/>
    <w:rsid w:val="00C465E2"/>
    <w:rsid w:val="00C57446"/>
    <w:rsid w:val="00C73694"/>
    <w:rsid w:val="00C77A0F"/>
    <w:rsid w:val="00C819E9"/>
    <w:rsid w:val="00C83A36"/>
    <w:rsid w:val="00C87365"/>
    <w:rsid w:val="00C95B58"/>
    <w:rsid w:val="00CB0559"/>
    <w:rsid w:val="00CB5367"/>
    <w:rsid w:val="00CC0B1C"/>
    <w:rsid w:val="00CC2651"/>
    <w:rsid w:val="00CD096A"/>
    <w:rsid w:val="00CD2858"/>
    <w:rsid w:val="00CD2AAA"/>
    <w:rsid w:val="00CD53CA"/>
    <w:rsid w:val="00CE1B3A"/>
    <w:rsid w:val="00CE2047"/>
    <w:rsid w:val="00CF47DE"/>
    <w:rsid w:val="00D04C01"/>
    <w:rsid w:val="00D0546D"/>
    <w:rsid w:val="00D06158"/>
    <w:rsid w:val="00D2689C"/>
    <w:rsid w:val="00D31CE5"/>
    <w:rsid w:val="00D52233"/>
    <w:rsid w:val="00D70B2A"/>
    <w:rsid w:val="00D73272"/>
    <w:rsid w:val="00D73438"/>
    <w:rsid w:val="00D85FB1"/>
    <w:rsid w:val="00D92B34"/>
    <w:rsid w:val="00DA10CC"/>
    <w:rsid w:val="00DA3AC7"/>
    <w:rsid w:val="00DA49A2"/>
    <w:rsid w:val="00DB772C"/>
    <w:rsid w:val="00DC07DF"/>
    <w:rsid w:val="00DC3086"/>
    <w:rsid w:val="00DC5211"/>
    <w:rsid w:val="00DD2A28"/>
    <w:rsid w:val="00DD2AE6"/>
    <w:rsid w:val="00DE78E8"/>
    <w:rsid w:val="00DF32E7"/>
    <w:rsid w:val="00E00394"/>
    <w:rsid w:val="00E12290"/>
    <w:rsid w:val="00E20922"/>
    <w:rsid w:val="00E21572"/>
    <w:rsid w:val="00E279EC"/>
    <w:rsid w:val="00E37142"/>
    <w:rsid w:val="00E43472"/>
    <w:rsid w:val="00E5473C"/>
    <w:rsid w:val="00E76722"/>
    <w:rsid w:val="00E8025E"/>
    <w:rsid w:val="00E82629"/>
    <w:rsid w:val="00E829CD"/>
    <w:rsid w:val="00E853D0"/>
    <w:rsid w:val="00E873E8"/>
    <w:rsid w:val="00E91C2B"/>
    <w:rsid w:val="00EA32CC"/>
    <w:rsid w:val="00EA61D7"/>
    <w:rsid w:val="00EC1382"/>
    <w:rsid w:val="00ED79FD"/>
    <w:rsid w:val="00EF077F"/>
    <w:rsid w:val="00EF22A0"/>
    <w:rsid w:val="00EF4264"/>
    <w:rsid w:val="00EF4765"/>
    <w:rsid w:val="00F05004"/>
    <w:rsid w:val="00F12063"/>
    <w:rsid w:val="00F13DD1"/>
    <w:rsid w:val="00F14BEF"/>
    <w:rsid w:val="00F1671B"/>
    <w:rsid w:val="00F302FD"/>
    <w:rsid w:val="00F304AF"/>
    <w:rsid w:val="00F3789B"/>
    <w:rsid w:val="00F44117"/>
    <w:rsid w:val="00F44FC0"/>
    <w:rsid w:val="00F6343C"/>
    <w:rsid w:val="00F66875"/>
    <w:rsid w:val="00F712F5"/>
    <w:rsid w:val="00F74AF7"/>
    <w:rsid w:val="00FA75BB"/>
    <w:rsid w:val="00FB4CD8"/>
    <w:rsid w:val="00FC1A5F"/>
    <w:rsid w:val="00FC2C21"/>
    <w:rsid w:val="00FD14AB"/>
    <w:rsid w:val="00FD3395"/>
    <w:rsid w:val="00FD3443"/>
    <w:rsid w:val="00FD74F2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F8451"/>
  <w15:docId w15:val="{B7A5A538-FAE0-4C7B-9335-14434E5B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1A5F"/>
    <w:pPr>
      <w:jc w:val="both"/>
    </w:pPr>
    <w:rPr>
      <w:rFonts w:asciiTheme="majorHAnsi" w:hAnsiTheme="majorHAnsi"/>
    </w:rPr>
  </w:style>
  <w:style w:type="paragraph" w:styleId="Cmsor1">
    <w:name w:val="heading 1"/>
    <w:basedOn w:val="Norml"/>
    <w:next w:val="Norml"/>
    <w:link w:val="Cmsor1Char"/>
    <w:uiPriority w:val="9"/>
    <w:qFormat/>
    <w:rsid w:val="00633AD3"/>
    <w:pPr>
      <w:keepNext/>
      <w:keepLines/>
      <w:spacing w:before="20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04AF"/>
    <w:pPr>
      <w:keepNext/>
      <w:keepLines/>
      <w:spacing w:before="60" w:after="120"/>
      <w:outlineLvl w:val="1"/>
    </w:pPr>
    <w:rPr>
      <w:rFonts w:eastAsiaTheme="majorEastAsia" w:cstheme="majorBidi"/>
      <w:b/>
      <w:bCs/>
      <w:color w:val="000000" w:themeColor="text1"/>
      <w:sz w:val="20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1A2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33AD3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B2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83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3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7E06"/>
  </w:style>
  <w:style w:type="paragraph" w:styleId="llb">
    <w:name w:val="footer"/>
    <w:basedOn w:val="Norml"/>
    <w:link w:val="llbChar"/>
    <w:uiPriority w:val="99"/>
    <w:unhideWhenUsed/>
    <w:rsid w:val="0083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7E06"/>
  </w:style>
  <w:style w:type="character" w:customStyle="1" w:styleId="PlyamunkaszvegtrzsChar">
    <w:name w:val="Pályamunka szövegtörzs Char"/>
    <w:basedOn w:val="Bekezdsalapbettpusa"/>
    <w:link w:val="Plyamunkaszvegtrzs"/>
    <w:locked/>
    <w:rsid w:val="00FC1A5F"/>
    <w:rPr>
      <w:sz w:val="20"/>
    </w:rPr>
  </w:style>
  <w:style w:type="paragraph" w:customStyle="1" w:styleId="Plyamunkaszvegtrzs">
    <w:name w:val="Pályamunka szövegtörzs"/>
    <w:basedOn w:val="Norml"/>
    <w:link w:val="PlyamunkaszvegtrzsChar"/>
    <w:rsid w:val="00FC1A5F"/>
    <w:pPr>
      <w:spacing w:after="0"/>
    </w:pPr>
    <w:rPr>
      <w:sz w:val="20"/>
    </w:rPr>
  </w:style>
  <w:style w:type="character" w:customStyle="1" w:styleId="PlyamunkafejezetcmChar">
    <w:name w:val="Pályamunka fejezetcím Char"/>
    <w:basedOn w:val="Bekezdsalapbettpusa"/>
    <w:link w:val="Plyamunkafejezetcm"/>
    <w:locked/>
    <w:rsid w:val="00FC1A5F"/>
    <w:rPr>
      <w:rFonts w:asciiTheme="majorHAnsi" w:hAnsiTheme="majorHAnsi"/>
      <w:b/>
    </w:rPr>
  </w:style>
  <w:style w:type="paragraph" w:customStyle="1" w:styleId="Plyamunkafejezetcm">
    <w:name w:val="Pályamunka fejezetcím"/>
    <w:basedOn w:val="Listaszerbekezds"/>
    <w:link w:val="PlyamunkafejezetcmChar"/>
    <w:rsid w:val="00FC1A5F"/>
    <w:pPr>
      <w:numPr>
        <w:numId w:val="1"/>
      </w:numPr>
      <w:spacing w:after="120"/>
    </w:pPr>
    <w:rPr>
      <w:b/>
    </w:rPr>
  </w:style>
  <w:style w:type="character" w:customStyle="1" w:styleId="PlyamunkafejezetcmeChar">
    <w:name w:val="Pályamunka fejezetcíme Char"/>
    <w:basedOn w:val="PlyamunkafejezetcmChar"/>
    <w:link w:val="Plyamunkafejezetcme"/>
    <w:locked/>
    <w:rsid w:val="0041589B"/>
    <w:rPr>
      <w:rFonts w:asciiTheme="majorHAnsi" w:hAnsiTheme="majorHAnsi"/>
      <w:b/>
    </w:rPr>
  </w:style>
  <w:style w:type="paragraph" w:customStyle="1" w:styleId="Plyamunkafejezetcme">
    <w:name w:val="Pályamunka fejezetcíme"/>
    <w:basedOn w:val="Plyamunkafejezetcm"/>
    <w:link w:val="PlyamunkafejezetcmeChar"/>
    <w:rsid w:val="0041589B"/>
  </w:style>
  <w:style w:type="character" w:styleId="Hiperhivatkozs">
    <w:name w:val="Hyperlink"/>
    <w:basedOn w:val="Bekezdsalapbettpusa"/>
    <w:uiPriority w:val="99"/>
    <w:unhideWhenUsed/>
    <w:rsid w:val="00FC1A5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C1A5F"/>
    <w:pPr>
      <w:ind w:left="720"/>
      <w:contextualSpacing/>
    </w:pPr>
  </w:style>
  <w:style w:type="paragraph" w:styleId="Cm">
    <w:name w:val="Title"/>
    <w:basedOn w:val="Norml"/>
    <w:next w:val="Norml"/>
    <w:link w:val="CmChar"/>
    <w:autoRedefine/>
    <w:uiPriority w:val="10"/>
    <w:qFormat/>
    <w:rsid w:val="000C315D"/>
    <w:pPr>
      <w:pBdr>
        <w:top w:val="single" w:sz="8" w:space="1" w:color="4F81BD" w:themeColor="accent1"/>
        <w:bottom w:val="single" w:sz="8" w:space="4" w:color="4F81BD" w:themeColor="accent1"/>
      </w:pBdr>
      <w:spacing w:before="3600"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0C3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72"/>
    </w:rPr>
  </w:style>
  <w:style w:type="paragraph" w:styleId="NormlWeb">
    <w:name w:val="Normal (Web)"/>
    <w:basedOn w:val="Norml"/>
    <w:uiPriority w:val="99"/>
    <w:rsid w:val="00D054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unhideWhenUsed/>
    <w:rsid w:val="002E7B08"/>
    <w:pPr>
      <w:spacing w:line="240" w:lineRule="auto"/>
      <w:jc w:val="left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Dolgozat">
    <w:name w:val="Dolgozat"/>
    <w:basedOn w:val="Plyamunkaszvegtrzs"/>
    <w:link w:val="DolgozatChar"/>
    <w:qFormat/>
    <w:rsid w:val="00101031"/>
    <w:pPr>
      <w:ind w:firstLine="360"/>
    </w:pPr>
  </w:style>
  <w:style w:type="character" w:styleId="Lbjegyzet-hivatkozs">
    <w:name w:val="footnote reference"/>
    <w:basedOn w:val="Bekezdsalapbettpusa"/>
    <w:semiHidden/>
    <w:unhideWhenUsed/>
    <w:rsid w:val="00AF381B"/>
    <w:rPr>
      <w:vertAlign w:val="superscript"/>
    </w:rPr>
  </w:style>
  <w:style w:type="character" w:customStyle="1" w:styleId="DolgozatChar">
    <w:name w:val="Dolgozat Char"/>
    <w:basedOn w:val="PlyamunkaszvegtrzsChar"/>
    <w:link w:val="Dolgozat"/>
    <w:rsid w:val="00101031"/>
    <w:rPr>
      <w:rFonts w:asciiTheme="majorHAnsi" w:hAnsiTheme="majorHAnsi"/>
      <w:sz w:val="20"/>
    </w:rPr>
  </w:style>
  <w:style w:type="numbering" w:customStyle="1" w:styleId="List0">
    <w:name w:val="List 0"/>
    <w:basedOn w:val="Nemlista"/>
    <w:rsid w:val="00A52C81"/>
    <w:pPr>
      <w:numPr>
        <w:numId w:val="12"/>
      </w:numPr>
    </w:pPr>
  </w:style>
  <w:style w:type="numbering" w:customStyle="1" w:styleId="List1">
    <w:name w:val="List 1"/>
    <w:basedOn w:val="Nemlista"/>
    <w:rsid w:val="00A52C81"/>
    <w:pPr>
      <w:numPr>
        <w:numId w:val="13"/>
      </w:numPr>
    </w:pPr>
  </w:style>
  <w:style w:type="numbering" w:customStyle="1" w:styleId="Lista21">
    <w:name w:val="Lista 21"/>
    <w:basedOn w:val="Nemlista"/>
    <w:rsid w:val="00A52C81"/>
    <w:pPr>
      <w:numPr>
        <w:numId w:val="14"/>
      </w:numPr>
    </w:pPr>
  </w:style>
  <w:style w:type="character" w:customStyle="1" w:styleId="Cmsor2Char">
    <w:name w:val="Címsor 2 Char"/>
    <w:basedOn w:val="Bekezdsalapbettpusa"/>
    <w:link w:val="Cmsor2"/>
    <w:uiPriority w:val="9"/>
    <w:rsid w:val="00F304AF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1A2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9E1A2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91AA2"/>
    <w:pPr>
      <w:jc w:val="left"/>
      <w:outlineLvl w:val="9"/>
    </w:pPr>
    <w:rPr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23794A"/>
    <w:pPr>
      <w:spacing w:before="120" w:after="0"/>
      <w:jc w:val="left"/>
    </w:pPr>
    <w:rPr>
      <w:bCs/>
      <w:i/>
      <w:iCs/>
      <w:szCs w:val="24"/>
    </w:rPr>
  </w:style>
  <w:style w:type="paragraph" w:styleId="TJ2">
    <w:name w:val="toc 2"/>
    <w:basedOn w:val="Norml"/>
    <w:next w:val="Norml"/>
    <w:autoRedefine/>
    <w:uiPriority w:val="39"/>
    <w:unhideWhenUsed/>
    <w:qFormat/>
    <w:rsid w:val="0023794A"/>
    <w:pPr>
      <w:spacing w:before="120" w:after="0"/>
      <w:ind w:left="220"/>
      <w:jc w:val="left"/>
    </w:pPr>
    <w:rPr>
      <w:bCs/>
    </w:rPr>
  </w:style>
  <w:style w:type="paragraph" w:styleId="TJ3">
    <w:name w:val="toc 3"/>
    <w:basedOn w:val="Norml"/>
    <w:next w:val="Norml"/>
    <w:autoRedefine/>
    <w:uiPriority w:val="39"/>
    <w:unhideWhenUsed/>
    <w:qFormat/>
    <w:rsid w:val="00AF7453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character" w:customStyle="1" w:styleId="apple-converted-space">
    <w:name w:val="apple-converted-space"/>
    <w:basedOn w:val="Bekezdsalapbettpusa"/>
    <w:rsid w:val="00846148"/>
  </w:style>
  <w:style w:type="paragraph" w:customStyle="1" w:styleId="SZIIVSzerz">
    <w:name w:val="SZIIVSzerző"/>
    <w:basedOn w:val="Norml"/>
    <w:link w:val="SZIIVSzerzChar"/>
    <w:qFormat/>
    <w:rsid w:val="00AF7453"/>
    <w:pPr>
      <w:spacing w:after="0"/>
      <w:jc w:val="center"/>
    </w:pPr>
    <w:rPr>
      <w:i/>
      <w:sz w:val="20"/>
    </w:rPr>
  </w:style>
  <w:style w:type="paragraph" w:customStyle="1" w:styleId="SZIIVCim">
    <w:name w:val="SZIIVCim"/>
    <w:basedOn w:val="Norml"/>
    <w:link w:val="SZIIVCimChar"/>
    <w:qFormat/>
    <w:rsid w:val="00AF7453"/>
    <w:pPr>
      <w:spacing w:after="120"/>
      <w:jc w:val="center"/>
    </w:pPr>
    <w:rPr>
      <w:rFonts w:eastAsia="Calibri"/>
      <w:b/>
      <w:sz w:val="24"/>
    </w:rPr>
  </w:style>
  <w:style w:type="character" w:customStyle="1" w:styleId="SZIIVSzerzChar">
    <w:name w:val="SZIIVSzerző Char"/>
    <w:basedOn w:val="Bekezdsalapbettpusa"/>
    <w:link w:val="SZIIVSzerz"/>
    <w:rsid w:val="00AF7453"/>
    <w:rPr>
      <w:rFonts w:asciiTheme="majorHAnsi" w:hAnsiTheme="majorHAnsi"/>
      <w:i/>
      <w:sz w:val="20"/>
    </w:rPr>
  </w:style>
  <w:style w:type="paragraph" w:styleId="TJ5">
    <w:name w:val="toc 5"/>
    <w:basedOn w:val="Norml"/>
    <w:next w:val="Norml"/>
    <w:autoRedefine/>
    <w:uiPriority w:val="39"/>
    <w:unhideWhenUsed/>
    <w:rsid w:val="00AF7453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character" w:customStyle="1" w:styleId="SZIIVCimChar">
    <w:name w:val="SZIIVCim Char"/>
    <w:basedOn w:val="Bekezdsalapbettpusa"/>
    <w:link w:val="SZIIVCim"/>
    <w:rsid w:val="00AF7453"/>
    <w:rPr>
      <w:rFonts w:asciiTheme="majorHAnsi" w:eastAsia="Calibri" w:hAnsiTheme="majorHAnsi"/>
      <w:b/>
      <w:sz w:val="24"/>
    </w:rPr>
  </w:style>
  <w:style w:type="paragraph" w:styleId="TJ4">
    <w:name w:val="toc 4"/>
    <w:basedOn w:val="Norml"/>
    <w:next w:val="Norml"/>
    <w:autoRedefine/>
    <w:uiPriority w:val="39"/>
    <w:unhideWhenUsed/>
    <w:rsid w:val="00AF7453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AF7453"/>
    <w:pP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AF7453"/>
    <w:pP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AF7453"/>
    <w:pP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AF7453"/>
    <w:pPr>
      <w:spacing w:after="0"/>
      <w:ind w:left="1760"/>
      <w:jc w:val="left"/>
    </w:pPr>
    <w:rPr>
      <w:rFonts w:asciiTheme="minorHAnsi" w:hAnsiTheme="minorHAnsi"/>
      <w:sz w:val="20"/>
      <w:szCs w:val="20"/>
    </w:rPr>
  </w:style>
  <w:style w:type="paragraph" w:customStyle="1" w:styleId="focim">
    <w:name w:val="focim"/>
    <w:basedOn w:val="Cm"/>
    <w:link w:val="focimChar"/>
    <w:rsid w:val="000C315D"/>
  </w:style>
  <w:style w:type="character" w:customStyle="1" w:styleId="focimChar">
    <w:name w:val="focim Char"/>
    <w:basedOn w:val="CmChar"/>
    <w:link w:val="focim"/>
    <w:rsid w:val="000C3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72"/>
    </w:rPr>
  </w:style>
  <w:style w:type="table" w:styleId="Vilgosrcs">
    <w:name w:val="Light Grid"/>
    <w:basedOn w:val="Normltblzat"/>
    <w:uiPriority w:val="62"/>
    <w:rsid w:val="00CD285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elyrzszveg">
    <w:name w:val="Placeholder Text"/>
    <w:basedOn w:val="Bekezdsalapbettpusa"/>
    <w:uiPriority w:val="99"/>
    <w:semiHidden/>
    <w:rsid w:val="00CD2858"/>
    <w:rPr>
      <w:color w:val="808080"/>
    </w:rPr>
  </w:style>
  <w:style w:type="paragraph" w:customStyle="1" w:styleId="Fejezetcm">
    <w:name w:val="Fejezetcím"/>
    <w:basedOn w:val="Norml"/>
    <w:link w:val="FejezetcmChar"/>
    <w:qFormat/>
    <w:rsid w:val="0006141A"/>
    <w:pPr>
      <w:numPr>
        <w:numId w:val="27"/>
      </w:numPr>
      <w:spacing w:before="120" w:after="60" w:line="264" w:lineRule="auto"/>
      <w:jc w:val="left"/>
    </w:pPr>
    <w:rPr>
      <w:rFonts w:eastAsia="Calibri" w:cstheme="minorHAnsi"/>
      <w:b/>
      <w:bCs/>
      <w:sz w:val="24"/>
      <w:szCs w:val="24"/>
    </w:rPr>
  </w:style>
  <w:style w:type="character" w:customStyle="1" w:styleId="FejezetcmChar">
    <w:name w:val="Fejezetcím Char"/>
    <w:basedOn w:val="Bekezdsalapbettpusa"/>
    <w:link w:val="Fejezetcm"/>
    <w:rsid w:val="00FD74F2"/>
    <w:rPr>
      <w:rFonts w:asciiTheme="majorHAnsi" w:eastAsia="Calibri" w:hAnsiTheme="majorHAnsi" w:cstheme="minorHAnsi"/>
      <w:b/>
      <w:bCs/>
      <w:sz w:val="24"/>
      <w:szCs w:val="24"/>
    </w:rPr>
  </w:style>
  <w:style w:type="paragraph" w:customStyle="1" w:styleId="Alfejezetcm">
    <w:name w:val="Alfejezet cím"/>
    <w:basedOn w:val="Norml"/>
    <w:link w:val="AlfejezetcmChar"/>
    <w:qFormat/>
    <w:rsid w:val="0006141A"/>
    <w:pPr>
      <w:keepNext/>
      <w:numPr>
        <w:ilvl w:val="1"/>
        <w:numId w:val="27"/>
      </w:numPr>
      <w:spacing w:before="120" w:after="60"/>
      <w:jc w:val="left"/>
    </w:pPr>
    <w:rPr>
      <w:b/>
      <w:sz w:val="20"/>
    </w:rPr>
  </w:style>
  <w:style w:type="character" w:customStyle="1" w:styleId="AlfejezetcmChar">
    <w:name w:val="Alfejezet cím Char"/>
    <w:basedOn w:val="Bekezdsalapbettpusa"/>
    <w:link w:val="Alfejezetcm"/>
    <w:rsid w:val="00CC2651"/>
    <w:rPr>
      <w:rFonts w:asciiTheme="majorHAnsi" w:hAnsiTheme="majorHAnsi"/>
      <w:b/>
      <w:sz w:val="20"/>
    </w:rPr>
  </w:style>
  <w:style w:type="paragraph" w:customStyle="1" w:styleId="kpalrs0">
    <w:name w:val="képaláírás"/>
    <w:basedOn w:val="Norml"/>
    <w:link w:val="kpalrsChar"/>
    <w:qFormat/>
    <w:rsid w:val="00052B34"/>
    <w:pPr>
      <w:spacing w:after="120" w:line="240" w:lineRule="auto"/>
      <w:jc w:val="center"/>
    </w:pPr>
    <w:rPr>
      <w:b/>
      <w:bCs/>
      <w:sz w:val="20"/>
      <w:szCs w:val="20"/>
    </w:rPr>
  </w:style>
  <w:style w:type="character" w:customStyle="1" w:styleId="kpalrsChar">
    <w:name w:val="képaláírás Char"/>
    <w:basedOn w:val="Bekezdsalapbettpusa"/>
    <w:link w:val="kpalrs0"/>
    <w:rsid w:val="00052B34"/>
    <w:rPr>
      <w:rFonts w:asciiTheme="majorHAnsi" w:hAnsiTheme="majorHAnsi"/>
      <w:b/>
      <w:bCs/>
      <w:sz w:val="20"/>
      <w:szCs w:val="20"/>
    </w:rPr>
  </w:style>
  <w:style w:type="paragraph" w:customStyle="1" w:styleId="Kp">
    <w:name w:val="Kép"/>
    <w:basedOn w:val="Norml"/>
    <w:qFormat/>
    <w:rsid w:val="00F74AF7"/>
    <w:pPr>
      <w:spacing w:before="120" w:after="120" w:line="240" w:lineRule="auto"/>
      <w:jc w:val="center"/>
    </w:pPr>
    <w:rPr>
      <w:rFonts w:asciiTheme="minorHAnsi" w:hAnsiTheme="minorHAnsi"/>
      <w:b/>
      <w:sz w:val="20"/>
    </w:rPr>
  </w:style>
  <w:style w:type="paragraph" w:customStyle="1" w:styleId="SZIIVIntzmny">
    <w:name w:val="SZIIVIntézmény"/>
    <w:basedOn w:val="SZIIVSzerz"/>
    <w:qFormat/>
    <w:rsid w:val="00FD74F2"/>
    <w:pPr>
      <w:spacing w:after="200"/>
    </w:pPr>
  </w:style>
  <w:style w:type="paragraph" w:styleId="Alcm">
    <w:name w:val="Subtitle"/>
    <w:basedOn w:val="Norml"/>
    <w:next w:val="Norml"/>
    <w:link w:val="AlcmChar"/>
    <w:uiPriority w:val="11"/>
    <w:qFormat/>
    <w:rsid w:val="0006141A"/>
    <w:p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06141A"/>
    <w:rPr>
      <w:rFonts w:eastAsiaTheme="minorEastAsia"/>
      <w:color w:val="5A5A5A" w:themeColor="text1" w:themeTint="A5"/>
      <w:spacing w:val="15"/>
    </w:rPr>
  </w:style>
  <w:style w:type="paragraph" w:customStyle="1" w:styleId="alcm2">
    <w:name w:val="alcím2"/>
    <w:basedOn w:val="Norml"/>
    <w:rsid w:val="0006141A"/>
    <w:pPr>
      <w:numPr>
        <w:ilvl w:val="2"/>
        <w:numId w:val="27"/>
      </w:numPr>
    </w:pPr>
  </w:style>
  <w:style w:type="paragraph" w:customStyle="1" w:styleId="Egyenlet">
    <w:name w:val="Egyenlet"/>
    <w:basedOn w:val="Norml"/>
    <w:qFormat/>
    <w:rsid w:val="0006141A"/>
    <w:pPr>
      <w:tabs>
        <w:tab w:val="left" w:pos="3544"/>
        <w:tab w:val="left" w:pos="3969"/>
      </w:tabs>
      <w:spacing w:before="120" w:after="120" w:line="240" w:lineRule="auto"/>
      <w:jc w:val="right"/>
    </w:pPr>
    <w:rPr>
      <w:rFonts w:asciiTheme="minorHAnsi" w:eastAsiaTheme="minorEastAsia" w:hAnsiTheme="minorHAnsi"/>
      <w:sz w:val="20"/>
    </w:rPr>
  </w:style>
  <w:style w:type="character" w:customStyle="1" w:styleId="3oh-">
    <w:name w:val="_3oh-"/>
    <w:basedOn w:val="Bekezdsalapbettpusa"/>
    <w:rsid w:val="007D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1AB9-BF46-487D-98EA-88879FCB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789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e-Gradu</vt:lpstr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e-Gradu</dc:title>
  <dc:creator>Korom Richárd</dc:creator>
  <cp:lastModifiedBy>Ricardo</cp:lastModifiedBy>
  <cp:revision>139</cp:revision>
  <cp:lastPrinted>2018-02-26T14:32:00Z</cp:lastPrinted>
  <dcterms:created xsi:type="dcterms:W3CDTF">2018-02-07T10:06:00Z</dcterms:created>
  <dcterms:modified xsi:type="dcterms:W3CDTF">2018-03-04T16:54:00Z</dcterms:modified>
</cp:coreProperties>
</file>